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14" w:rsidRDefault="00040214" w:rsidP="00374295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374295" w:rsidRPr="005D5816" w:rsidRDefault="00374295" w:rsidP="00374295">
      <w:pPr>
        <w:jc w:val="center"/>
        <w:rPr>
          <w:rFonts w:ascii="Arial" w:hAnsi="Arial" w:cs="Arial"/>
          <w:b/>
          <w:sz w:val="28"/>
          <w:szCs w:val="28"/>
        </w:rPr>
      </w:pPr>
      <w:r w:rsidRPr="005D5816">
        <w:rPr>
          <w:rFonts w:ascii="Arial" w:hAnsi="Arial" w:cs="Arial"/>
          <w:b/>
          <w:sz w:val="28"/>
          <w:szCs w:val="28"/>
        </w:rPr>
        <w:t>Safeguarding in your parish – who’s who?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The incumbent/priest in charge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The churchwardens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Names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numbers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The Parish Safeguarding Officers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Names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numbers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The team of licensed/accredited ministers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Do you know who else holds positions of trust/authority in your church?</w:t>
      </w: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Hall managers and bookers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Employed staff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Do you need to work with anyone employed by the church? E.g. cleaners, premises officers/caretakers, administrators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Who co-ordinates work in your church related to children, young people, adults at risk (e.g. Sunday School, youth club, visiting team, transport)?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Name(s)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number(s)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Who are the other youth and children’s/adults at risk’ workers?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Names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numbers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Who will you talk to if you observe or are told about Safeguarding concerns?</w:t>
      </w:r>
    </w:p>
    <w:p w:rsidR="000369AB" w:rsidRDefault="00374295">
      <w:r w:rsidRPr="005D5816">
        <w:rPr>
          <w:rFonts w:ascii="Arial" w:hAnsi="Arial" w:cs="Arial"/>
        </w:rPr>
        <w:t>Name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</w:t>
      </w:r>
    </w:p>
    <w:sectPr w:rsidR="000369A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295" w:rsidRDefault="00374295" w:rsidP="00374295">
      <w:pPr>
        <w:spacing w:after="0" w:line="240" w:lineRule="auto"/>
      </w:pPr>
      <w:r>
        <w:separator/>
      </w:r>
    </w:p>
  </w:endnote>
  <w:endnote w:type="continuationSeparator" w:id="0">
    <w:p w:rsidR="00374295" w:rsidRDefault="00374295" w:rsidP="0037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1138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295" w:rsidRDefault="003742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2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74295" w:rsidRDefault="00374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295" w:rsidRDefault="00374295" w:rsidP="00374295">
      <w:pPr>
        <w:spacing w:after="0" w:line="240" w:lineRule="auto"/>
      </w:pPr>
      <w:r>
        <w:separator/>
      </w:r>
    </w:p>
  </w:footnote>
  <w:footnote w:type="continuationSeparator" w:id="0">
    <w:p w:rsidR="00374295" w:rsidRDefault="00374295" w:rsidP="0037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95" w:rsidRPr="009C535A" w:rsidRDefault="009C535A" w:rsidP="009C535A">
    <w:pPr>
      <w:pStyle w:val="Header"/>
    </w:pPr>
    <w:r>
      <w:rPr>
        <w:noProof/>
      </w:rPr>
      <w:drawing>
        <wp:inline distT="0" distB="0" distL="0" distR="0" wp14:anchorId="40043033" wp14:editId="23DE21A5">
          <wp:extent cx="2524125" cy="638175"/>
          <wp:effectExtent l="0" t="0" r="9525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638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295"/>
    <w:rsid w:val="00040214"/>
    <w:rsid w:val="00374295"/>
    <w:rsid w:val="00747F07"/>
    <w:rsid w:val="00752589"/>
    <w:rsid w:val="009C535A"/>
    <w:rsid w:val="00EF45F7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C3953-3D58-40D3-BEE0-4399E4D6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295"/>
  </w:style>
  <w:style w:type="paragraph" w:styleId="Heading1">
    <w:name w:val="heading 1"/>
    <w:basedOn w:val="Normal"/>
    <w:next w:val="Normal"/>
    <w:link w:val="Heading1Char"/>
    <w:qFormat/>
    <w:rsid w:val="00374295"/>
    <w:pPr>
      <w:keepNext/>
      <w:keepLines/>
      <w:spacing w:before="240" w:after="0" w:line="480" w:lineRule="auto"/>
      <w:jc w:val="both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295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3742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95"/>
  </w:style>
  <w:style w:type="paragraph" w:styleId="Footer">
    <w:name w:val="footer"/>
    <w:basedOn w:val="Normal"/>
    <w:link w:val="FooterChar"/>
    <w:uiPriority w:val="99"/>
    <w:unhideWhenUsed/>
    <w:rsid w:val="00374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95"/>
  </w:style>
  <w:style w:type="paragraph" w:styleId="BalloonText">
    <w:name w:val="Balloon Text"/>
    <w:basedOn w:val="Normal"/>
    <w:link w:val="BalloonTextChar"/>
    <w:uiPriority w:val="99"/>
    <w:semiHidden/>
    <w:unhideWhenUsed/>
    <w:rsid w:val="00FE1C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C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James Bridgman</cp:lastModifiedBy>
  <cp:revision>2</cp:revision>
  <dcterms:created xsi:type="dcterms:W3CDTF">2019-09-27T13:36:00Z</dcterms:created>
  <dcterms:modified xsi:type="dcterms:W3CDTF">2019-09-27T13:36:00Z</dcterms:modified>
</cp:coreProperties>
</file>