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5D897011" w:rsidR="000E1189" w:rsidRDefault="00466D81" w:rsidP="006F6D29">
            <w:pPr>
              <w:rPr>
                <w:rFonts w:asciiTheme="majorHAnsi" w:hAnsiTheme="majorHAnsi" w:cstheme="majorHAnsi"/>
                <w:sz w:val="22"/>
              </w:rPr>
            </w:pPr>
            <w:r w:rsidRPr="00466D81">
              <w:rPr>
                <w:rFonts w:asciiTheme="majorHAnsi" w:hAnsiTheme="majorHAnsi" w:cstheme="majorHAnsi"/>
                <w:sz w:val="22"/>
              </w:rPr>
              <w:t>Rector for the Benefice of Somersham, Pidley, Woodhurst &amp; Old Hurst,</w:t>
            </w:r>
            <w:r w:rsidR="00F16B0F">
              <w:rPr>
                <w:rFonts w:asciiTheme="majorHAnsi" w:hAnsiTheme="majorHAnsi" w:cstheme="majorHAnsi"/>
                <w:sz w:val="22"/>
              </w:rPr>
              <w:t xml:space="preserve"> Ely Diocese</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0EADC84C" w:rsidR="00371E5B" w:rsidRDefault="00466D81" w:rsidP="006F6D29">
            <w:pPr>
              <w:rPr>
                <w:rFonts w:asciiTheme="majorHAnsi" w:hAnsiTheme="majorHAnsi" w:cstheme="majorHAnsi"/>
                <w:sz w:val="22"/>
              </w:rPr>
            </w:pPr>
            <w:r w:rsidRPr="00466D81">
              <w:rPr>
                <w:rFonts w:asciiTheme="majorHAnsi" w:hAnsiTheme="majorHAnsi" w:cstheme="majorHAnsi"/>
                <w:sz w:val="22"/>
              </w:rPr>
              <w:t>Rector for the Benefice of Somersham, Pidley, Woodhurst &amp; Old Hurst,</w:t>
            </w:r>
            <w:r w:rsidR="00F16B0F">
              <w:rPr>
                <w:rFonts w:asciiTheme="majorHAnsi" w:hAnsiTheme="majorHAnsi" w:cstheme="majorHAnsi"/>
                <w:sz w:val="22"/>
              </w:rPr>
              <w:t xml:space="preserve"> Ely Diocese</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2F456E4E" w:rsidR="00371E5B" w:rsidRDefault="002B09EF" w:rsidP="006F6D29">
            <w:pPr>
              <w:rPr>
                <w:rFonts w:asciiTheme="majorHAnsi" w:hAnsiTheme="majorHAnsi" w:cstheme="majorHAnsi"/>
                <w:sz w:val="22"/>
              </w:rPr>
            </w:pPr>
            <w:hyperlink r:id="rId11" w:history="1">
              <w:r w:rsidRPr="004B01DC">
                <w:rPr>
                  <w:rStyle w:val="Hyperlink"/>
                  <w:rFonts w:asciiTheme="majorHAnsi" w:hAnsiTheme="majorHAnsi" w:cstheme="majorHAnsi"/>
                  <w:sz w:val="22"/>
                </w:rPr>
                <w:t>https://www.elydiocese.org/about/news-jobs-and-events/job-vacancies/rector-for-the-benefice-of-somersham-pidley-woodhurst-and-old-hurst.php</w:t>
              </w:r>
            </w:hyperlink>
            <w:r>
              <w:rPr>
                <w:rFonts w:asciiTheme="majorHAnsi" w:hAnsiTheme="majorHAnsi" w:cstheme="majorHAnsi"/>
                <w:sz w:val="22"/>
              </w:rPr>
              <w:t xml:space="preserve"> </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3FB8FD6E" w:rsidR="000E1189" w:rsidRDefault="002B09EF" w:rsidP="006F6D29">
            <w:pPr>
              <w:rPr>
                <w:rFonts w:asciiTheme="majorHAnsi" w:hAnsiTheme="majorHAnsi" w:cstheme="majorHAnsi"/>
                <w:sz w:val="22"/>
              </w:rPr>
            </w:pPr>
            <w:r>
              <w:rPr>
                <w:rFonts w:asciiTheme="majorHAnsi" w:hAnsiTheme="majorHAnsi" w:cstheme="majorHAnsi"/>
                <w:sz w:val="22"/>
              </w:rPr>
              <w:fldChar w:fldCharType="begin"/>
            </w:r>
            <w:r>
              <w:rPr>
                <w:rFonts w:asciiTheme="majorHAnsi" w:hAnsiTheme="majorHAnsi" w:cstheme="majorHAnsi"/>
                <w:sz w:val="22"/>
              </w:rPr>
              <w:instrText>HYPERLINK "</w:instrText>
            </w:r>
            <w:r w:rsidRPr="002B09EF">
              <w:rPr>
                <w:rFonts w:asciiTheme="majorHAnsi" w:hAnsiTheme="majorHAnsi" w:cstheme="majorHAnsi"/>
                <w:sz w:val="22"/>
              </w:rPr>
              <w:instrText>https://www.elydiocese.org/about/news-jobs-and-events/job-vacancies/rector-for-the-benefice-of-somersham-pidley-woodhurst-and-old-hurst.php</w:instrText>
            </w:r>
            <w:r>
              <w:rPr>
                <w:rFonts w:asciiTheme="majorHAnsi" w:hAnsiTheme="majorHAnsi" w:cstheme="majorHAnsi"/>
                <w:sz w:val="22"/>
              </w:rPr>
              <w:instrText>"</w:instrText>
            </w:r>
            <w:r>
              <w:rPr>
                <w:rFonts w:asciiTheme="majorHAnsi" w:hAnsiTheme="majorHAnsi" w:cstheme="majorHAnsi"/>
                <w:sz w:val="22"/>
              </w:rPr>
              <w:fldChar w:fldCharType="separate"/>
            </w:r>
            <w:r w:rsidRPr="004B01DC">
              <w:rPr>
                <w:rStyle w:val="Hyperlink"/>
                <w:rFonts w:asciiTheme="majorHAnsi" w:hAnsiTheme="majorHAnsi" w:cstheme="majorHAnsi"/>
                <w:sz w:val="22"/>
              </w:rPr>
              <w:t>https://www.elydiocese.org/about/news-jobs-and-events/job-vacancies/rector-for-the-benefice-of-somersham-pidley-woodhurst-and-old-hurst.php</w:t>
            </w:r>
            <w:r>
              <w:rPr>
                <w:rFonts w:asciiTheme="majorHAnsi" w:hAnsiTheme="majorHAnsi" w:cstheme="majorHAnsi"/>
                <w:sz w:val="22"/>
              </w:rPr>
              <w:fldChar w:fldCharType="end"/>
            </w:r>
            <w:r>
              <w:rPr>
                <w:rFonts w:asciiTheme="majorHAnsi" w:hAnsiTheme="majorHAnsi" w:cstheme="majorHAnsi"/>
                <w:sz w:val="22"/>
              </w:rPr>
              <w:t xml:space="preserve"> </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2"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 xml:space="preserve">How would you describe your personal convictions in the following areas, and how do they shape your ministry </w:t>
            </w:r>
            <w:proofErr w:type="gramStart"/>
            <w:r w:rsidRPr="00C60781">
              <w:rPr>
                <w:rFonts w:asciiTheme="majorHAnsi" w:hAnsiTheme="majorHAnsi" w:cstheme="majorHAnsi"/>
                <w:b/>
                <w:bCs/>
                <w:szCs w:val="24"/>
              </w:rPr>
              <w:t>in particular with</w:t>
            </w:r>
            <w:proofErr w:type="gramEnd"/>
            <w:r w:rsidRPr="00C60781">
              <w:rPr>
                <w:rFonts w:asciiTheme="majorHAnsi" w:hAnsiTheme="majorHAnsi" w:cstheme="majorHAnsi"/>
                <w:b/>
                <w:bCs/>
                <w:szCs w:val="24"/>
              </w:rPr>
              <w:t xml:space="preserve">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 xml:space="preserve">g)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 xml:space="preserve">h)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w:t>
            </w:r>
            <w:proofErr w:type="gramStart"/>
            <w:r w:rsidRPr="006F6D29">
              <w:rPr>
                <w:rFonts w:asciiTheme="majorHAnsi" w:hAnsiTheme="majorHAnsi" w:cstheme="majorHAnsi"/>
                <w:sz w:val="22"/>
              </w:rPr>
              <w:t>in order to</w:t>
            </w:r>
            <w:proofErr w:type="gramEnd"/>
            <w:r w:rsidRPr="006F6D29">
              <w:rPr>
                <w:rFonts w:asciiTheme="majorHAnsi" w:hAnsiTheme="majorHAnsi" w:cstheme="majorHAnsi"/>
                <w:sz w:val="22"/>
              </w:rPr>
              <w:t xml:space="preserve">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do not complete this form, or if you do not give true, accurate and complete information in response to the questions it contains, this may amount to misconduct under the Clergy Discipline Measure </w:t>
      </w:r>
      <w:proofErr w:type="gramStart"/>
      <w:r w:rsidRPr="006F6D29">
        <w:rPr>
          <w:rFonts w:asciiTheme="majorHAnsi" w:hAnsiTheme="majorHAnsi" w:cstheme="majorHAnsi"/>
          <w:sz w:val="22"/>
        </w:rPr>
        <w:t>2003</w:t>
      </w:r>
      <w:proofErr w:type="gramEnd"/>
      <w:r w:rsidRPr="006F6D29">
        <w:rPr>
          <w:rFonts w:asciiTheme="majorHAnsi" w:hAnsiTheme="majorHAnsi" w:cstheme="majorHAnsi"/>
          <w:sz w:val="22"/>
        </w:rPr>
        <w:t xml:space="preserve">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3"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w:t>
      </w:r>
      <w:proofErr w:type="gramStart"/>
      <w:r w:rsidRPr="006F6D29">
        <w:rPr>
          <w:rFonts w:asciiTheme="majorHAnsi" w:hAnsiTheme="majorHAnsi" w:cstheme="majorHAnsi"/>
          <w:sz w:val="22"/>
        </w:rPr>
        <w:t>your</w:t>
      </w:r>
      <w:proofErr w:type="gramEnd"/>
      <w:r w:rsidRPr="006F6D29">
        <w:rPr>
          <w:rFonts w:asciiTheme="majorHAnsi" w:hAnsiTheme="majorHAnsi" w:cstheme="majorHAnsi"/>
          <w:sz w:val="22"/>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4"/>
      <w:footerReference w:type="default" r:id="rId15"/>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B2A0" w14:textId="77777777" w:rsidR="009119D5" w:rsidRDefault="009119D5" w:rsidP="009B7117">
      <w:pPr>
        <w:spacing w:after="0" w:line="240" w:lineRule="auto"/>
      </w:pPr>
      <w:r>
        <w:separator/>
      </w:r>
    </w:p>
  </w:endnote>
  <w:endnote w:type="continuationSeparator" w:id="0">
    <w:p w14:paraId="4C5E3650" w14:textId="77777777" w:rsidR="009119D5" w:rsidRDefault="009119D5"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6DB0" w14:textId="77777777" w:rsidR="009119D5" w:rsidRDefault="009119D5" w:rsidP="009B7117">
      <w:pPr>
        <w:spacing w:after="0" w:line="240" w:lineRule="auto"/>
      </w:pPr>
      <w:r>
        <w:separator/>
      </w:r>
    </w:p>
  </w:footnote>
  <w:footnote w:type="continuationSeparator" w:id="0">
    <w:p w14:paraId="65AFD60E" w14:textId="77777777" w:rsidR="009119D5" w:rsidRDefault="009119D5"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9EF"/>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0A61"/>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urchofengland.org/safeguarding/safeguarding-e-manu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chdeacon.handw@elydioces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ydiocese.org/about/news-jobs-and-events/job-vacancies/rector-for-the-benefice-of-somersham-pidley-woodhurst-and-old-hurst.ph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2.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4.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2362</Words>
  <Characters>12662</Characters>
  <Application>Microsoft Office Word</Application>
  <DocSecurity>0</DocSecurity>
  <Lines>744</Lines>
  <Paragraphs>217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James Owen</cp:lastModifiedBy>
  <cp:revision>2</cp:revision>
  <cp:lastPrinted>2015-05-06T14:24:00Z</cp:lastPrinted>
  <dcterms:created xsi:type="dcterms:W3CDTF">2025-11-27T04:29:00Z</dcterms:created>
  <dcterms:modified xsi:type="dcterms:W3CDTF">2025-11-27T04:29:00Z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