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4C64" w14:textId="77777777" w:rsidR="00207DFB" w:rsidRDefault="00207DFB" w:rsidP="00207DFB">
      <w:pPr>
        <w:pStyle w:val="Header"/>
        <w:jc w:val="center"/>
        <w:rPr>
          <w:rFonts w:ascii="Calibri" w:eastAsia="Times New Roman" w:hAnsi="Calibri" w:cs="Calibri"/>
          <w:bCs/>
          <w:i/>
          <w:iCs/>
          <w:sz w:val="18"/>
          <w:szCs w:val="18"/>
        </w:rPr>
      </w:pPr>
      <w:r w:rsidRPr="00824F01">
        <w:rPr>
          <w:rFonts w:ascii="Calibri" w:eastAsia="Times New Roman" w:hAnsi="Calibri" w:cs="Calibri"/>
          <w:bCs/>
          <w:i/>
          <w:iCs/>
          <w:sz w:val="18"/>
          <w:szCs w:val="18"/>
        </w:rPr>
        <w:t xml:space="preserve">This document serves as a template for guidance and may be amended as required. </w:t>
      </w:r>
    </w:p>
    <w:p w14:paraId="2A266D00" w14:textId="77777777" w:rsidR="00207DFB" w:rsidRPr="00824F01" w:rsidRDefault="00207DFB" w:rsidP="00207DFB">
      <w:pPr>
        <w:pStyle w:val="Header"/>
        <w:jc w:val="center"/>
        <w:rPr>
          <w:i/>
          <w:iCs/>
          <w:color w:val="00B050"/>
          <w:sz w:val="18"/>
          <w:szCs w:val="18"/>
        </w:rPr>
      </w:pPr>
      <w:r w:rsidRPr="00824F01">
        <w:rPr>
          <w:rFonts w:ascii="Calibri" w:eastAsia="Times New Roman" w:hAnsi="Calibri" w:cs="Calibri"/>
          <w:bCs/>
          <w:i/>
          <w:iCs/>
          <w:sz w:val="18"/>
          <w:szCs w:val="18"/>
        </w:rPr>
        <w:t xml:space="preserve">It is intended to be mutually agreed upon by the Incumbent and the </w:t>
      </w:r>
      <w:proofErr w:type="gramStart"/>
      <w:r w:rsidRPr="00824F01">
        <w:rPr>
          <w:rFonts w:ascii="Calibri" w:eastAsia="Times New Roman" w:hAnsi="Calibri" w:cs="Calibri"/>
          <w:bCs/>
          <w:i/>
          <w:iCs/>
          <w:sz w:val="18"/>
          <w:szCs w:val="18"/>
        </w:rPr>
        <w:t>ALM, and</w:t>
      </w:r>
      <w:proofErr w:type="gramEnd"/>
      <w:r w:rsidRPr="00824F01">
        <w:rPr>
          <w:rFonts w:ascii="Calibri" w:eastAsia="Times New Roman" w:hAnsi="Calibri" w:cs="Calibri"/>
          <w:bCs/>
          <w:i/>
          <w:iCs/>
          <w:sz w:val="18"/>
          <w:szCs w:val="18"/>
        </w:rPr>
        <w:t xml:space="preserve"> held locally within the parish</w:t>
      </w:r>
      <w:r>
        <w:rPr>
          <w:rFonts w:ascii="Calibri" w:eastAsia="Times New Roman" w:hAnsi="Calibri" w:cs="Calibri"/>
          <w:bCs/>
          <w:i/>
          <w:iCs/>
          <w:sz w:val="18"/>
          <w:szCs w:val="18"/>
        </w:rPr>
        <w:t>.</w:t>
      </w:r>
    </w:p>
    <w:p w14:paraId="5849FF48" w14:textId="77777777" w:rsidR="00207DFB" w:rsidRPr="00A44D23" w:rsidRDefault="00207DFB" w:rsidP="00207DFB">
      <w:pPr>
        <w:ind w:right="-7"/>
        <w:jc w:val="center"/>
        <w:rPr>
          <w:rFonts w:asciiTheme="majorHAnsi" w:hAnsiTheme="majorHAnsi" w:cstheme="majorHAnsi"/>
          <w:i/>
          <w:sz w:val="22"/>
          <w:szCs w:val="22"/>
        </w:rPr>
      </w:pPr>
    </w:p>
    <w:tbl>
      <w:tblPr>
        <w:tblStyle w:val="TableGrid"/>
        <w:tblW w:w="9668" w:type="dxa"/>
        <w:jc w:val="center"/>
        <w:tblLook w:val="04A0" w:firstRow="1" w:lastRow="0" w:firstColumn="1" w:lastColumn="0" w:noHBand="0" w:noVBand="1"/>
      </w:tblPr>
      <w:tblGrid>
        <w:gridCol w:w="4834"/>
        <w:gridCol w:w="4834"/>
      </w:tblGrid>
      <w:tr w:rsidR="00A44D23" w:rsidRPr="00A44D23" w14:paraId="370C1D09" w14:textId="77777777" w:rsidTr="00A44D23">
        <w:trPr>
          <w:trHeight w:val="542"/>
          <w:jc w:val="center"/>
        </w:trPr>
        <w:tc>
          <w:tcPr>
            <w:tcW w:w="9668" w:type="dxa"/>
            <w:gridSpan w:val="2"/>
            <w:shd w:val="clear" w:color="auto" w:fill="92D050"/>
            <w:vAlign w:val="center"/>
          </w:tcPr>
          <w:p w14:paraId="5DB2FFCC" w14:textId="54B971B7" w:rsidR="00A44D23" w:rsidRPr="00A44D23" w:rsidRDefault="00A44D23" w:rsidP="00A44D23">
            <w:pPr>
              <w:jc w:val="center"/>
              <w:rPr>
                <w:rFonts w:asciiTheme="majorHAnsi" w:hAnsiTheme="majorHAnsi" w:cstheme="majorHAnsi"/>
                <w:b/>
                <w:sz w:val="32"/>
                <w:szCs w:val="32"/>
              </w:rPr>
            </w:pPr>
            <w:r w:rsidRPr="00A44D23">
              <w:rPr>
                <w:rFonts w:asciiTheme="majorHAnsi" w:hAnsiTheme="majorHAnsi" w:cstheme="majorHAnsi"/>
                <w:b/>
                <w:sz w:val="32"/>
                <w:szCs w:val="32"/>
              </w:rPr>
              <w:t>ALM and Incumbent details</w:t>
            </w:r>
          </w:p>
        </w:tc>
      </w:tr>
      <w:tr w:rsidR="007C4F76" w:rsidRPr="00A44D23" w14:paraId="6317DD57" w14:textId="77777777" w:rsidTr="00A44D23">
        <w:trPr>
          <w:jc w:val="center"/>
        </w:trPr>
        <w:tc>
          <w:tcPr>
            <w:tcW w:w="9668" w:type="dxa"/>
            <w:gridSpan w:val="2"/>
          </w:tcPr>
          <w:p w14:paraId="07CD03EE" w14:textId="3910CB48" w:rsidR="007C4F76" w:rsidRPr="00A44D23" w:rsidRDefault="007C4F76" w:rsidP="00EF3618">
            <w:pPr>
              <w:rPr>
                <w:rFonts w:asciiTheme="majorHAnsi" w:hAnsiTheme="majorHAnsi" w:cstheme="majorHAnsi"/>
                <w:bCs/>
                <w:sz w:val="22"/>
                <w:szCs w:val="22"/>
              </w:rPr>
            </w:pPr>
            <w:r w:rsidRPr="00A44D23">
              <w:rPr>
                <w:rFonts w:asciiTheme="majorHAnsi" w:hAnsiTheme="majorHAnsi" w:cstheme="majorHAnsi"/>
                <w:bCs/>
                <w:sz w:val="22"/>
                <w:szCs w:val="22"/>
              </w:rPr>
              <w:t xml:space="preserve">Name of </w:t>
            </w:r>
            <w:r w:rsidR="00880B78" w:rsidRPr="00A44D23">
              <w:rPr>
                <w:rFonts w:asciiTheme="majorHAnsi" w:hAnsiTheme="majorHAnsi" w:cstheme="majorHAnsi"/>
                <w:bCs/>
                <w:sz w:val="22"/>
                <w:szCs w:val="22"/>
              </w:rPr>
              <w:t>ALM</w:t>
            </w:r>
            <w:r w:rsidRPr="00A44D23">
              <w:rPr>
                <w:rFonts w:asciiTheme="majorHAnsi" w:hAnsiTheme="majorHAnsi" w:cstheme="majorHAnsi"/>
                <w:bCs/>
                <w:sz w:val="22"/>
                <w:szCs w:val="22"/>
              </w:rPr>
              <w:t>:</w:t>
            </w:r>
          </w:p>
          <w:p w14:paraId="5F1C7DED" w14:textId="77777777" w:rsidR="007C4F76" w:rsidRPr="00A44D23" w:rsidRDefault="007C4F76" w:rsidP="00EF3618">
            <w:pPr>
              <w:rPr>
                <w:rFonts w:asciiTheme="majorHAnsi" w:hAnsiTheme="majorHAnsi" w:cstheme="majorHAnsi"/>
                <w:bCs/>
                <w:sz w:val="22"/>
                <w:szCs w:val="22"/>
              </w:rPr>
            </w:pPr>
          </w:p>
        </w:tc>
      </w:tr>
      <w:tr w:rsidR="007C4F76" w:rsidRPr="00A44D23" w14:paraId="6B014AEA" w14:textId="77777777" w:rsidTr="00A44D23">
        <w:trPr>
          <w:jc w:val="center"/>
        </w:trPr>
        <w:tc>
          <w:tcPr>
            <w:tcW w:w="9668" w:type="dxa"/>
            <w:gridSpan w:val="2"/>
          </w:tcPr>
          <w:p w14:paraId="25933031" w14:textId="40445A19" w:rsidR="007C4F76" w:rsidRPr="00A44D23" w:rsidRDefault="007C4F76" w:rsidP="00EF3618">
            <w:pPr>
              <w:rPr>
                <w:rFonts w:asciiTheme="majorHAnsi" w:hAnsiTheme="majorHAnsi" w:cstheme="majorHAnsi"/>
                <w:bCs/>
                <w:sz w:val="22"/>
                <w:szCs w:val="22"/>
              </w:rPr>
            </w:pPr>
            <w:r w:rsidRPr="00A44D23">
              <w:rPr>
                <w:rFonts w:asciiTheme="majorHAnsi" w:hAnsiTheme="majorHAnsi" w:cstheme="majorHAnsi"/>
                <w:bCs/>
                <w:sz w:val="22"/>
                <w:szCs w:val="22"/>
              </w:rPr>
              <w:t xml:space="preserve">ALM </w:t>
            </w:r>
            <w:r w:rsidR="00A44D23" w:rsidRPr="00A44D23">
              <w:rPr>
                <w:rFonts w:asciiTheme="majorHAnsi" w:hAnsiTheme="majorHAnsi" w:cstheme="majorHAnsi"/>
                <w:bCs/>
                <w:sz w:val="22"/>
                <w:szCs w:val="22"/>
              </w:rPr>
              <w:t>Specialism(s):</w:t>
            </w:r>
          </w:p>
          <w:p w14:paraId="1AAC9C9F" w14:textId="77777777" w:rsidR="007C4F76" w:rsidRPr="00A44D23" w:rsidRDefault="007C4F76" w:rsidP="00EF3618">
            <w:pPr>
              <w:rPr>
                <w:rFonts w:asciiTheme="majorHAnsi" w:hAnsiTheme="majorHAnsi" w:cstheme="majorHAnsi"/>
                <w:bCs/>
                <w:sz w:val="22"/>
                <w:szCs w:val="22"/>
              </w:rPr>
            </w:pPr>
          </w:p>
        </w:tc>
      </w:tr>
      <w:tr w:rsidR="00A241CE" w:rsidRPr="00A44D23" w14:paraId="28BBAF1A" w14:textId="77777777" w:rsidTr="00A44D23">
        <w:trPr>
          <w:jc w:val="center"/>
        </w:trPr>
        <w:tc>
          <w:tcPr>
            <w:tcW w:w="9668" w:type="dxa"/>
            <w:gridSpan w:val="2"/>
          </w:tcPr>
          <w:p w14:paraId="378EEE20" w14:textId="3320EEDB" w:rsidR="006D35CE" w:rsidRPr="00A44D23" w:rsidRDefault="00A241CE" w:rsidP="00EF3618">
            <w:pPr>
              <w:rPr>
                <w:rFonts w:asciiTheme="majorHAnsi" w:hAnsiTheme="majorHAnsi" w:cstheme="majorHAnsi"/>
                <w:bCs/>
                <w:sz w:val="22"/>
                <w:szCs w:val="22"/>
              </w:rPr>
            </w:pPr>
            <w:r w:rsidRPr="00A44D23">
              <w:rPr>
                <w:rFonts w:asciiTheme="majorHAnsi" w:hAnsiTheme="majorHAnsi" w:cstheme="majorHAnsi"/>
                <w:bCs/>
                <w:sz w:val="22"/>
                <w:szCs w:val="22"/>
              </w:rPr>
              <w:t>Incumbent</w:t>
            </w:r>
            <w:r w:rsidR="003E329B">
              <w:rPr>
                <w:rFonts w:asciiTheme="majorHAnsi" w:hAnsiTheme="majorHAnsi" w:cstheme="majorHAnsi"/>
                <w:bCs/>
                <w:sz w:val="22"/>
                <w:szCs w:val="22"/>
              </w:rPr>
              <w:t xml:space="preserve"> &amp; Parish/Benefice</w:t>
            </w:r>
            <w:r w:rsidR="006D35CE" w:rsidRPr="00A44D23">
              <w:rPr>
                <w:rFonts w:asciiTheme="majorHAnsi" w:hAnsiTheme="majorHAnsi" w:cstheme="majorHAnsi"/>
                <w:bCs/>
                <w:sz w:val="22"/>
                <w:szCs w:val="22"/>
              </w:rPr>
              <w:t>:</w:t>
            </w:r>
          </w:p>
          <w:p w14:paraId="68E4B334" w14:textId="3A3692B7" w:rsidR="00A241CE" w:rsidRPr="00A44D23" w:rsidRDefault="00A241CE" w:rsidP="00EF3618">
            <w:pPr>
              <w:rPr>
                <w:rFonts w:asciiTheme="majorHAnsi" w:hAnsiTheme="majorHAnsi" w:cstheme="majorHAnsi"/>
                <w:bCs/>
                <w:sz w:val="22"/>
                <w:szCs w:val="22"/>
              </w:rPr>
            </w:pPr>
          </w:p>
        </w:tc>
      </w:tr>
      <w:tr w:rsidR="00C321C9" w:rsidRPr="00A44D23" w14:paraId="2513CA7D" w14:textId="77777777" w:rsidTr="00A44D23">
        <w:trPr>
          <w:jc w:val="center"/>
        </w:trPr>
        <w:tc>
          <w:tcPr>
            <w:tcW w:w="9668" w:type="dxa"/>
            <w:gridSpan w:val="2"/>
          </w:tcPr>
          <w:p w14:paraId="3C35F9C4" w14:textId="36DC5394" w:rsidR="00C321C9" w:rsidRPr="00A44D23" w:rsidRDefault="00A44D23" w:rsidP="00EF3618">
            <w:pPr>
              <w:rPr>
                <w:rFonts w:asciiTheme="majorHAnsi" w:hAnsiTheme="majorHAnsi" w:cstheme="majorHAnsi"/>
                <w:bCs/>
                <w:sz w:val="22"/>
                <w:szCs w:val="22"/>
              </w:rPr>
            </w:pPr>
            <w:r w:rsidRPr="00A44D23">
              <w:rPr>
                <w:rFonts w:asciiTheme="majorHAnsi" w:hAnsiTheme="majorHAnsi" w:cstheme="majorHAnsi"/>
                <w:bCs/>
                <w:sz w:val="22"/>
                <w:szCs w:val="22"/>
              </w:rPr>
              <w:t>Name of supervisor (if different):</w:t>
            </w:r>
          </w:p>
          <w:p w14:paraId="14809D00" w14:textId="7DBBB1A3" w:rsidR="00C321C9" w:rsidRPr="00A44D23" w:rsidRDefault="00C321C9" w:rsidP="00EF3618">
            <w:pPr>
              <w:rPr>
                <w:rFonts w:asciiTheme="majorHAnsi" w:hAnsiTheme="majorHAnsi" w:cstheme="majorHAnsi"/>
                <w:bCs/>
                <w:sz w:val="22"/>
                <w:szCs w:val="22"/>
              </w:rPr>
            </w:pPr>
          </w:p>
        </w:tc>
      </w:tr>
      <w:tr w:rsidR="00A44D23" w:rsidRPr="00A44D23" w14:paraId="1D77B550" w14:textId="77777777" w:rsidTr="005E6AC6">
        <w:trPr>
          <w:jc w:val="center"/>
        </w:trPr>
        <w:tc>
          <w:tcPr>
            <w:tcW w:w="4834" w:type="dxa"/>
            <w:tcBorders>
              <w:bottom w:val="single" w:sz="4" w:space="0" w:color="auto"/>
            </w:tcBorders>
          </w:tcPr>
          <w:p w14:paraId="42249C76" w14:textId="77777777" w:rsidR="00A44D23" w:rsidRPr="00A44D23" w:rsidRDefault="00A44D23" w:rsidP="00EF3618">
            <w:pPr>
              <w:rPr>
                <w:rFonts w:asciiTheme="majorHAnsi" w:hAnsiTheme="majorHAnsi" w:cstheme="majorHAnsi"/>
                <w:bCs/>
                <w:sz w:val="22"/>
                <w:szCs w:val="22"/>
              </w:rPr>
            </w:pPr>
            <w:r w:rsidRPr="00A44D23">
              <w:rPr>
                <w:rFonts w:asciiTheme="majorHAnsi" w:hAnsiTheme="majorHAnsi" w:cstheme="majorHAnsi"/>
                <w:bCs/>
                <w:sz w:val="22"/>
                <w:szCs w:val="22"/>
              </w:rPr>
              <w:t>Date:</w:t>
            </w:r>
          </w:p>
        </w:tc>
        <w:tc>
          <w:tcPr>
            <w:tcW w:w="4834" w:type="dxa"/>
            <w:tcBorders>
              <w:bottom w:val="single" w:sz="4" w:space="0" w:color="auto"/>
            </w:tcBorders>
          </w:tcPr>
          <w:p w14:paraId="5E843BF4" w14:textId="77777777" w:rsidR="00A44D23" w:rsidRDefault="00A44D23" w:rsidP="00EF3618">
            <w:pPr>
              <w:rPr>
                <w:rFonts w:asciiTheme="majorHAnsi" w:hAnsiTheme="majorHAnsi" w:cstheme="majorHAnsi"/>
                <w:bCs/>
                <w:sz w:val="22"/>
                <w:szCs w:val="22"/>
              </w:rPr>
            </w:pPr>
            <w:r>
              <w:rPr>
                <w:rFonts w:asciiTheme="majorHAnsi" w:hAnsiTheme="majorHAnsi" w:cstheme="majorHAnsi"/>
                <w:bCs/>
                <w:sz w:val="22"/>
                <w:szCs w:val="22"/>
              </w:rPr>
              <w:t>Reauthorisation due date:</w:t>
            </w:r>
          </w:p>
          <w:p w14:paraId="539BDCF0" w14:textId="115AE9C7" w:rsidR="00A44D23" w:rsidRPr="00A44D23" w:rsidRDefault="00A44D23" w:rsidP="00EF3618">
            <w:pPr>
              <w:rPr>
                <w:rFonts w:asciiTheme="majorHAnsi" w:hAnsiTheme="majorHAnsi" w:cstheme="majorHAnsi"/>
                <w:bCs/>
                <w:sz w:val="22"/>
                <w:szCs w:val="22"/>
              </w:rPr>
            </w:pPr>
          </w:p>
        </w:tc>
      </w:tr>
    </w:tbl>
    <w:p w14:paraId="450416F3" w14:textId="77777777" w:rsidR="00D4096F" w:rsidRPr="00A44D23" w:rsidRDefault="00D4096F">
      <w:pPr>
        <w:rPr>
          <w:rFonts w:asciiTheme="majorHAnsi" w:hAnsiTheme="majorHAnsi" w:cstheme="majorHAnsi"/>
          <w:sz w:val="22"/>
          <w:szCs w:val="22"/>
        </w:rPr>
      </w:pPr>
    </w:p>
    <w:p w14:paraId="46E0CC05" w14:textId="77777777" w:rsidR="00DA4456" w:rsidRPr="00A44D23" w:rsidRDefault="00DA4456">
      <w:pPr>
        <w:rPr>
          <w:rFonts w:asciiTheme="majorHAnsi" w:hAnsiTheme="majorHAnsi" w:cstheme="majorHAnsi"/>
          <w:sz w:val="22"/>
          <w:szCs w:val="22"/>
        </w:rPr>
      </w:pPr>
    </w:p>
    <w:tbl>
      <w:tblPr>
        <w:tblStyle w:val="TableGrid"/>
        <w:tblW w:w="9639" w:type="dxa"/>
        <w:tblInd w:w="-5" w:type="dxa"/>
        <w:tblLook w:val="04A0" w:firstRow="1" w:lastRow="0" w:firstColumn="1" w:lastColumn="0" w:noHBand="0" w:noVBand="1"/>
      </w:tblPr>
      <w:tblGrid>
        <w:gridCol w:w="9639"/>
      </w:tblGrid>
      <w:tr w:rsidR="000414A7" w:rsidRPr="00A44D23" w14:paraId="69A627EF" w14:textId="77777777" w:rsidTr="00A44D23">
        <w:trPr>
          <w:trHeight w:val="535"/>
        </w:trPr>
        <w:tc>
          <w:tcPr>
            <w:tcW w:w="9639" w:type="dxa"/>
            <w:shd w:val="clear" w:color="auto" w:fill="92D050"/>
            <w:vAlign w:val="center"/>
          </w:tcPr>
          <w:p w14:paraId="2BDD7389" w14:textId="306C2CFD" w:rsidR="000414A7" w:rsidRPr="00A44D23" w:rsidRDefault="00A44D23" w:rsidP="00245E6B">
            <w:pPr>
              <w:jc w:val="center"/>
              <w:rPr>
                <w:rFonts w:asciiTheme="majorHAnsi" w:hAnsiTheme="majorHAnsi" w:cstheme="majorHAnsi"/>
                <w:b/>
                <w:iCs/>
                <w:sz w:val="32"/>
                <w:szCs w:val="32"/>
              </w:rPr>
            </w:pPr>
            <w:r w:rsidRPr="00A44D23">
              <w:rPr>
                <w:rFonts w:asciiTheme="majorHAnsi" w:hAnsiTheme="majorHAnsi" w:cstheme="majorHAnsi"/>
                <w:b/>
                <w:bCs/>
                <w:sz w:val="32"/>
                <w:szCs w:val="32"/>
              </w:rPr>
              <w:t>Working Agreement</w:t>
            </w:r>
          </w:p>
        </w:tc>
      </w:tr>
    </w:tbl>
    <w:p w14:paraId="5A1C80BD" w14:textId="77777777" w:rsidR="00A241CE" w:rsidRPr="00A44D23" w:rsidRDefault="00A241CE" w:rsidP="00A241CE">
      <w:pPr>
        <w:rPr>
          <w:rFonts w:asciiTheme="majorHAnsi" w:hAnsiTheme="majorHAnsi" w:cstheme="majorHAnsi"/>
          <w:sz w:val="22"/>
          <w:szCs w:val="22"/>
        </w:rPr>
      </w:pPr>
    </w:p>
    <w:p w14:paraId="6437D13C" w14:textId="3C6D1324" w:rsidR="00A241CE" w:rsidRPr="00A44D23" w:rsidRDefault="00880B78" w:rsidP="00880B78">
      <w:pPr>
        <w:pStyle w:val="ListParagraph"/>
        <w:numPr>
          <w:ilvl w:val="0"/>
          <w:numId w:val="2"/>
        </w:numPr>
        <w:ind w:left="567" w:hanging="436"/>
        <w:rPr>
          <w:rFonts w:asciiTheme="majorHAnsi" w:hAnsiTheme="majorHAnsi" w:cstheme="majorHAnsi"/>
          <w:i/>
          <w:sz w:val="22"/>
          <w:szCs w:val="22"/>
        </w:rPr>
      </w:pPr>
      <w:r w:rsidRPr="00A44D23">
        <w:rPr>
          <w:rFonts w:asciiTheme="majorHAnsi" w:hAnsiTheme="majorHAnsi" w:cstheme="majorHAnsi"/>
          <w:sz w:val="22"/>
          <w:szCs w:val="22"/>
        </w:rPr>
        <w:t xml:space="preserve">Outline of responsibilities including specifics where possible, </w:t>
      </w:r>
      <w:proofErr w:type="gramStart"/>
      <w:r w:rsidRPr="00A44D23">
        <w:rPr>
          <w:rFonts w:asciiTheme="majorHAnsi" w:hAnsiTheme="majorHAnsi" w:cstheme="majorHAnsi"/>
          <w:sz w:val="22"/>
          <w:szCs w:val="22"/>
        </w:rPr>
        <w:t>i.e.</w:t>
      </w:r>
      <w:proofErr w:type="gramEnd"/>
      <w:r w:rsidRPr="00A44D23">
        <w:rPr>
          <w:rFonts w:asciiTheme="majorHAnsi" w:hAnsiTheme="majorHAnsi" w:cstheme="majorHAnsi"/>
          <w:sz w:val="22"/>
          <w:szCs w:val="22"/>
        </w:rPr>
        <w:t xml:space="preserve"> frequency of duties, &amp; which services, groups or teaching course/groups led.</w:t>
      </w:r>
    </w:p>
    <w:p w14:paraId="64A31661" w14:textId="77777777" w:rsidR="00880B78" w:rsidRPr="00A44D23" w:rsidRDefault="00880B78" w:rsidP="00880B78">
      <w:pPr>
        <w:pStyle w:val="ListParagraph"/>
        <w:ind w:left="567" w:hanging="436"/>
        <w:rPr>
          <w:rFonts w:asciiTheme="majorHAnsi" w:hAnsiTheme="majorHAnsi" w:cstheme="majorHAnsi"/>
          <w:i/>
          <w:sz w:val="22"/>
          <w:szCs w:val="22"/>
        </w:rPr>
      </w:pPr>
    </w:p>
    <w:p w14:paraId="4737AE7C" w14:textId="0D0DCED1" w:rsidR="008B4AA8" w:rsidRPr="00A44D23" w:rsidRDefault="00A241CE" w:rsidP="00880B78">
      <w:pPr>
        <w:pStyle w:val="ListParagraph"/>
        <w:ind w:left="567"/>
        <w:rPr>
          <w:rFonts w:asciiTheme="majorHAnsi" w:hAnsiTheme="majorHAnsi" w:cstheme="majorHAnsi"/>
          <w:sz w:val="22"/>
          <w:szCs w:val="22"/>
        </w:rPr>
      </w:pPr>
      <w:r w:rsidRPr="00A44D23">
        <w:rPr>
          <w:rFonts w:asciiTheme="majorHAnsi" w:hAnsiTheme="majorHAnsi" w:cstheme="majorHAnsi"/>
          <w:sz w:val="22"/>
          <w:szCs w:val="22"/>
        </w:rPr>
        <w:t>Where the ALM may have more than one specialism please detail responsibilities</w:t>
      </w:r>
      <w:r w:rsidR="00245E6B" w:rsidRPr="00A44D23">
        <w:rPr>
          <w:rFonts w:asciiTheme="majorHAnsi" w:hAnsiTheme="majorHAnsi" w:cstheme="majorHAnsi"/>
          <w:sz w:val="22"/>
          <w:szCs w:val="22"/>
        </w:rPr>
        <w:t xml:space="preserve"> and key tasks </w:t>
      </w:r>
    </w:p>
    <w:p w14:paraId="4C62D113" w14:textId="65C3EDD5" w:rsidR="00A241CE" w:rsidRPr="00A44D23" w:rsidRDefault="00A241CE" w:rsidP="00880B78">
      <w:pPr>
        <w:pStyle w:val="ListParagraph"/>
        <w:ind w:left="567"/>
        <w:rPr>
          <w:rFonts w:asciiTheme="majorHAnsi" w:hAnsiTheme="majorHAnsi" w:cstheme="majorHAnsi"/>
          <w:i/>
          <w:sz w:val="22"/>
          <w:szCs w:val="22"/>
        </w:rPr>
      </w:pPr>
      <w:r w:rsidRPr="00A44D23">
        <w:rPr>
          <w:rFonts w:asciiTheme="majorHAnsi" w:hAnsiTheme="majorHAnsi" w:cstheme="majorHAnsi"/>
          <w:sz w:val="22"/>
          <w:szCs w:val="22"/>
        </w:rPr>
        <w:t>separately for each specialism.</w:t>
      </w:r>
    </w:p>
    <w:p w14:paraId="05FB9D6C" w14:textId="77777777" w:rsidR="00A241CE" w:rsidRPr="00A44D23" w:rsidRDefault="00A241CE" w:rsidP="00A241CE">
      <w:pPr>
        <w:pStyle w:val="ListParagraph"/>
        <w:ind w:left="1080"/>
        <w:rPr>
          <w:rFonts w:asciiTheme="majorHAnsi" w:hAnsiTheme="majorHAnsi" w:cstheme="majorHAnsi"/>
          <w:i/>
          <w:sz w:val="22"/>
          <w:szCs w:val="22"/>
        </w:rPr>
      </w:pPr>
    </w:p>
    <w:tbl>
      <w:tblPr>
        <w:tblStyle w:val="TableGrid"/>
        <w:tblW w:w="0" w:type="auto"/>
        <w:tblInd w:w="-5" w:type="dxa"/>
        <w:tblLook w:val="04A0" w:firstRow="1" w:lastRow="0" w:firstColumn="1" w:lastColumn="0" w:noHBand="0" w:noVBand="1"/>
      </w:tblPr>
      <w:tblGrid>
        <w:gridCol w:w="9627"/>
      </w:tblGrid>
      <w:tr w:rsidR="00A241CE" w:rsidRPr="00A44D23" w14:paraId="22E061B7" w14:textId="77777777" w:rsidTr="00A44D23">
        <w:tc>
          <w:tcPr>
            <w:tcW w:w="9627" w:type="dxa"/>
          </w:tcPr>
          <w:p w14:paraId="194D1661" w14:textId="77777777" w:rsidR="00A241CE" w:rsidRPr="00A44D23" w:rsidRDefault="00A241CE" w:rsidP="00915CF1">
            <w:pPr>
              <w:rPr>
                <w:rFonts w:asciiTheme="majorHAnsi" w:hAnsiTheme="majorHAnsi" w:cstheme="majorHAnsi"/>
                <w:iCs/>
                <w:sz w:val="22"/>
                <w:szCs w:val="22"/>
              </w:rPr>
            </w:pPr>
          </w:p>
          <w:p w14:paraId="3D6045CE" w14:textId="77777777" w:rsidR="00A241CE" w:rsidRPr="00A44D23" w:rsidRDefault="00A241CE" w:rsidP="00915CF1">
            <w:pPr>
              <w:rPr>
                <w:rFonts w:asciiTheme="majorHAnsi" w:hAnsiTheme="majorHAnsi" w:cstheme="majorHAnsi"/>
                <w:iCs/>
                <w:sz w:val="22"/>
                <w:szCs w:val="22"/>
              </w:rPr>
            </w:pPr>
          </w:p>
          <w:p w14:paraId="17E0B730" w14:textId="77777777" w:rsidR="00A241CE" w:rsidRPr="00A44D23" w:rsidRDefault="00A241CE" w:rsidP="00915CF1">
            <w:pPr>
              <w:rPr>
                <w:rFonts w:asciiTheme="majorHAnsi" w:hAnsiTheme="majorHAnsi" w:cstheme="majorHAnsi"/>
                <w:iCs/>
                <w:sz w:val="22"/>
                <w:szCs w:val="22"/>
              </w:rPr>
            </w:pPr>
          </w:p>
        </w:tc>
      </w:tr>
    </w:tbl>
    <w:p w14:paraId="2F816F3A" w14:textId="77777777" w:rsidR="00A241CE" w:rsidRPr="00A44D23" w:rsidRDefault="00A241CE" w:rsidP="00A241CE">
      <w:pPr>
        <w:spacing w:after="14" w:line="248" w:lineRule="auto"/>
        <w:rPr>
          <w:rFonts w:asciiTheme="majorHAnsi" w:hAnsiTheme="majorHAnsi" w:cstheme="majorHAnsi"/>
          <w:sz w:val="22"/>
          <w:szCs w:val="22"/>
        </w:rPr>
      </w:pPr>
    </w:p>
    <w:p w14:paraId="70CE0F05" w14:textId="632857D8" w:rsidR="00A076A3" w:rsidRPr="00A44D23" w:rsidRDefault="00A241CE" w:rsidP="00DB16E1">
      <w:pPr>
        <w:pStyle w:val="BodyText"/>
        <w:numPr>
          <w:ilvl w:val="0"/>
          <w:numId w:val="2"/>
        </w:numPr>
        <w:ind w:left="284" w:hanging="142"/>
        <w:rPr>
          <w:rFonts w:asciiTheme="majorHAnsi" w:hAnsiTheme="majorHAnsi" w:cstheme="majorHAnsi"/>
          <w:szCs w:val="22"/>
        </w:rPr>
      </w:pPr>
      <w:r w:rsidRPr="00A44D23">
        <w:rPr>
          <w:rFonts w:asciiTheme="majorHAnsi" w:hAnsiTheme="majorHAnsi" w:cstheme="majorHAnsi"/>
          <w:szCs w:val="22"/>
        </w:rPr>
        <w:t xml:space="preserve">Who will the ALM be working </w:t>
      </w:r>
      <w:r w:rsidR="0096106F" w:rsidRPr="00A44D23">
        <w:rPr>
          <w:rFonts w:asciiTheme="majorHAnsi" w:hAnsiTheme="majorHAnsi" w:cstheme="majorHAnsi"/>
          <w:szCs w:val="22"/>
        </w:rPr>
        <w:t>with,</w:t>
      </w:r>
      <w:r w:rsidRPr="00A44D23">
        <w:rPr>
          <w:rFonts w:asciiTheme="majorHAnsi" w:hAnsiTheme="majorHAnsi" w:cstheme="majorHAnsi"/>
          <w:szCs w:val="22"/>
        </w:rPr>
        <w:t xml:space="preserve"> </w:t>
      </w:r>
      <w:r w:rsidR="0077525A" w:rsidRPr="00A44D23">
        <w:rPr>
          <w:rFonts w:asciiTheme="majorHAnsi" w:hAnsiTheme="majorHAnsi" w:cstheme="majorHAnsi"/>
          <w:szCs w:val="22"/>
        </w:rPr>
        <w:t xml:space="preserve">and which team meetings and gatherings will they be </w:t>
      </w:r>
      <w:proofErr w:type="gramStart"/>
      <w:r w:rsidR="0077525A" w:rsidRPr="00A44D23">
        <w:rPr>
          <w:rFonts w:asciiTheme="majorHAnsi" w:hAnsiTheme="majorHAnsi" w:cstheme="majorHAnsi"/>
          <w:szCs w:val="22"/>
        </w:rPr>
        <w:t>expected</w:t>
      </w:r>
      <w:proofErr w:type="gramEnd"/>
    </w:p>
    <w:p w14:paraId="1394BE41" w14:textId="2C2327BE" w:rsidR="00A241CE" w:rsidRPr="00A44D23" w:rsidRDefault="0077525A" w:rsidP="00A076A3">
      <w:pPr>
        <w:pStyle w:val="BodyText"/>
        <w:ind w:left="142" w:firstLine="578"/>
        <w:rPr>
          <w:rFonts w:asciiTheme="majorHAnsi" w:hAnsiTheme="majorHAnsi" w:cstheme="majorHAnsi"/>
          <w:szCs w:val="22"/>
        </w:rPr>
      </w:pPr>
      <w:r w:rsidRPr="00A44D23">
        <w:rPr>
          <w:rFonts w:asciiTheme="majorHAnsi" w:hAnsiTheme="majorHAnsi" w:cstheme="majorHAnsi"/>
          <w:szCs w:val="22"/>
        </w:rPr>
        <w:t>to</w:t>
      </w:r>
      <w:r w:rsidR="00A076A3" w:rsidRPr="00A44D23">
        <w:rPr>
          <w:rFonts w:asciiTheme="majorHAnsi" w:hAnsiTheme="majorHAnsi" w:cstheme="majorHAnsi"/>
          <w:szCs w:val="22"/>
        </w:rPr>
        <w:t xml:space="preserve"> </w:t>
      </w:r>
      <w:r w:rsidRPr="00A44D23">
        <w:rPr>
          <w:rFonts w:asciiTheme="majorHAnsi" w:hAnsiTheme="majorHAnsi" w:cstheme="majorHAnsi"/>
          <w:szCs w:val="22"/>
        </w:rPr>
        <w:t>attend as part of their role?</w:t>
      </w:r>
    </w:p>
    <w:p w14:paraId="4C538BF5" w14:textId="77777777" w:rsidR="00A241CE" w:rsidRPr="00A44D23" w:rsidRDefault="00A241CE" w:rsidP="00A241CE">
      <w:pPr>
        <w:pStyle w:val="BodyText"/>
        <w:ind w:left="1080"/>
        <w:rPr>
          <w:rFonts w:asciiTheme="majorHAnsi" w:hAnsiTheme="majorHAnsi" w:cstheme="majorHAnsi"/>
          <w:szCs w:val="22"/>
        </w:rPr>
      </w:pPr>
    </w:p>
    <w:tbl>
      <w:tblPr>
        <w:tblStyle w:val="TableGrid"/>
        <w:tblW w:w="0" w:type="auto"/>
        <w:tblInd w:w="-5" w:type="dxa"/>
        <w:tblLook w:val="04A0" w:firstRow="1" w:lastRow="0" w:firstColumn="1" w:lastColumn="0" w:noHBand="0" w:noVBand="1"/>
      </w:tblPr>
      <w:tblGrid>
        <w:gridCol w:w="9627"/>
      </w:tblGrid>
      <w:tr w:rsidR="00A241CE" w:rsidRPr="00A44D23" w14:paraId="1F9E0AD8" w14:textId="77777777" w:rsidTr="00A44D23">
        <w:tc>
          <w:tcPr>
            <w:tcW w:w="9627" w:type="dxa"/>
          </w:tcPr>
          <w:p w14:paraId="3C2D0B03" w14:textId="77777777" w:rsidR="00A241CE" w:rsidRPr="00A44D23" w:rsidRDefault="00A241CE" w:rsidP="00915CF1">
            <w:pPr>
              <w:pStyle w:val="BodyText"/>
              <w:rPr>
                <w:rFonts w:asciiTheme="majorHAnsi" w:hAnsiTheme="majorHAnsi" w:cstheme="majorHAnsi"/>
                <w:szCs w:val="22"/>
              </w:rPr>
            </w:pPr>
          </w:p>
          <w:p w14:paraId="270C3B85" w14:textId="77777777" w:rsidR="00A241CE" w:rsidRPr="00A44D23" w:rsidRDefault="00A241CE" w:rsidP="00915CF1">
            <w:pPr>
              <w:pStyle w:val="BodyText"/>
              <w:rPr>
                <w:rFonts w:asciiTheme="majorHAnsi" w:hAnsiTheme="majorHAnsi" w:cstheme="majorHAnsi"/>
                <w:szCs w:val="22"/>
              </w:rPr>
            </w:pPr>
          </w:p>
          <w:p w14:paraId="08E04AB1" w14:textId="77777777" w:rsidR="00190143" w:rsidRPr="00A44D23" w:rsidRDefault="00190143" w:rsidP="00915CF1">
            <w:pPr>
              <w:pStyle w:val="BodyText"/>
              <w:rPr>
                <w:rFonts w:asciiTheme="majorHAnsi" w:hAnsiTheme="majorHAnsi" w:cstheme="majorHAnsi"/>
                <w:szCs w:val="22"/>
              </w:rPr>
            </w:pPr>
          </w:p>
        </w:tc>
      </w:tr>
    </w:tbl>
    <w:p w14:paraId="13DD2BD3" w14:textId="77777777" w:rsidR="00A56D54" w:rsidRPr="00A44D23" w:rsidRDefault="00A56D54" w:rsidP="00A241CE">
      <w:pPr>
        <w:spacing w:after="14" w:line="248" w:lineRule="auto"/>
        <w:rPr>
          <w:rFonts w:asciiTheme="majorHAnsi" w:hAnsiTheme="majorHAnsi" w:cstheme="majorHAnsi"/>
          <w:sz w:val="22"/>
          <w:szCs w:val="22"/>
        </w:rPr>
      </w:pPr>
    </w:p>
    <w:p w14:paraId="0CAE0113" w14:textId="0AE35EC3" w:rsidR="00A241CE" w:rsidRPr="00A44D23" w:rsidRDefault="00A241CE" w:rsidP="00DB16E1">
      <w:pPr>
        <w:pStyle w:val="BodyText"/>
        <w:numPr>
          <w:ilvl w:val="0"/>
          <w:numId w:val="2"/>
        </w:numPr>
        <w:ind w:left="142"/>
        <w:rPr>
          <w:rFonts w:asciiTheme="majorHAnsi" w:hAnsiTheme="majorHAnsi" w:cstheme="majorHAnsi"/>
          <w:szCs w:val="22"/>
        </w:rPr>
      </w:pPr>
      <w:r w:rsidRPr="00A44D23">
        <w:rPr>
          <w:rFonts w:asciiTheme="majorHAnsi" w:hAnsiTheme="majorHAnsi" w:cstheme="majorHAnsi"/>
          <w:szCs w:val="22"/>
        </w:rPr>
        <w:t>Which communications networks will the ALM be part of?</w:t>
      </w:r>
    </w:p>
    <w:p w14:paraId="0A6BE26A" w14:textId="77777777" w:rsidR="00A241CE" w:rsidRPr="00A44D23" w:rsidRDefault="00A241CE" w:rsidP="00A241CE">
      <w:pPr>
        <w:pStyle w:val="BodyText"/>
        <w:ind w:left="360"/>
        <w:rPr>
          <w:rFonts w:asciiTheme="majorHAnsi" w:hAnsiTheme="majorHAnsi" w:cstheme="majorHAnsi"/>
          <w:szCs w:val="22"/>
        </w:rPr>
      </w:pPr>
    </w:p>
    <w:tbl>
      <w:tblPr>
        <w:tblStyle w:val="TableGrid"/>
        <w:tblW w:w="9639" w:type="dxa"/>
        <w:tblInd w:w="-5" w:type="dxa"/>
        <w:tblLook w:val="04A0" w:firstRow="1" w:lastRow="0" w:firstColumn="1" w:lastColumn="0" w:noHBand="0" w:noVBand="1"/>
      </w:tblPr>
      <w:tblGrid>
        <w:gridCol w:w="9639"/>
      </w:tblGrid>
      <w:tr w:rsidR="00A241CE" w:rsidRPr="00A44D23" w14:paraId="366DF182" w14:textId="77777777" w:rsidTr="00A44D23">
        <w:trPr>
          <w:trHeight w:val="704"/>
        </w:trPr>
        <w:tc>
          <w:tcPr>
            <w:tcW w:w="9639" w:type="dxa"/>
          </w:tcPr>
          <w:p w14:paraId="67D9ABEF" w14:textId="77777777" w:rsidR="00A241CE" w:rsidRPr="00A44D23" w:rsidRDefault="00A241CE" w:rsidP="00915CF1">
            <w:pPr>
              <w:pStyle w:val="BodyText"/>
              <w:rPr>
                <w:rFonts w:asciiTheme="majorHAnsi" w:hAnsiTheme="majorHAnsi" w:cstheme="majorHAnsi"/>
                <w:szCs w:val="22"/>
              </w:rPr>
            </w:pPr>
          </w:p>
          <w:p w14:paraId="6D8CB2CC" w14:textId="77777777" w:rsidR="00245E6B" w:rsidRPr="00A44D23" w:rsidRDefault="00245E6B" w:rsidP="00915CF1">
            <w:pPr>
              <w:pStyle w:val="BodyText"/>
              <w:rPr>
                <w:rFonts w:asciiTheme="majorHAnsi" w:hAnsiTheme="majorHAnsi" w:cstheme="majorHAnsi"/>
                <w:szCs w:val="22"/>
              </w:rPr>
            </w:pPr>
          </w:p>
          <w:p w14:paraId="1985A093" w14:textId="77777777" w:rsidR="00190143" w:rsidRPr="00A44D23" w:rsidRDefault="00190143" w:rsidP="00915CF1">
            <w:pPr>
              <w:pStyle w:val="BodyText"/>
              <w:rPr>
                <w:rFonts w:asciiTheme="majorHAnsi" w:hAnsiTheme="majorHAnsi" w:cstheme="majorHAnsi"/>
                <w:szCs w:val="22"/>
              </w:rPr>
            </w:pPr>
          </w:p>
        </w:tc>
      </w:tr>
    </w:tbl>
    <w:p w14:paraId="5EE821E5" w14:textId="77777777" w:rsidR="00A076A3" w:rsidRPr="00A44D23" w:rsidRDefault="00A076A3" w:rsidP="00A44D23">
      <w:pPr>
        <w:rPr>
          <w:rFonts w:asciiTheme="majorHAnsi" w:hAnsiTheme="majorHAnsi" w:cstheme="majorHAnsi"/>
          <w:b/>
          <w:bCs/>
          <w:sz w:val="22"/>
          <w:szCs w:val="22"/>
        </w:rPr>
      </w:pPr>
    </w:p>
    <w:tbl>
      <w:tblPr>
        <w:tblStyle w:val="TableGrid"/>
        <w:tblW w:w="9639" w:type="dxa"/>
        <w:tblInd w:w="-5" w:type="dxa"/>
        <w:shd w:val="clear" w:color="auto" w:fill="92D050"/>
        <w:tblLook w:val="04A0" w:firstRow="1" w:lastRow="0" w:firstColumn="1" w:lastColumn="0" w:noHBand="0" w:noVBand="1"/>
      </w:tblPr>
      <w:tblGrid>
        <w:gridCol w:w="9639"/>
      </w:tblGrid>
      <w:tr w:rsidR="00A44D23" w:rsidRPr="00A44D23" w14:paraId="2281EB48" w14:textId="77777777" w:rsidTr="00A44D23">
        <w:trPr>
          <w:trHeight w:val="642"/>
        </w:trPr>
        <w:tc>
          <w:tcPr>
            <w:tcW w:w="9639" w:type="dxa"/>
            <w:shd w:val="clear" w:color="auto" w:fill="92D050"/>
            <w:vAlign w:val="center"/>
          </w:tcPr>
          <w:p w14:paraId="7657D48C" w14:textId="325A13C8" w:rsidR="00A241CE" w:rsidRPr="00A44D23" w:rsidRDefault="00A241CE" w:rsidP="00915CF1">
            <w:pPr>
              <w:jc w:val="center"/>
              <w:rPr>
                <w:rFonts w:asciiTheme="majorHAnsi" w:hAnsiTheme="majorHAnsi" w:cstheme="majorHAnsi"/>
                <w:b/>
                <w:bCs/>
                <w:color w:val="000000" w:themeColor="text1"/>
                <w:sz w:val="32"/>
                <w:szCs w:val="32"/>
              </w:rPr>
            </w:pPr>
            <w:r w:rsidRPr="00A44D23">
              <w:rPr>
                <w:rFonts w:asciiTheme="majorHAnsi" w:hAnsiTheme="majorHAnsi" w:cstheme="majorHAnsi"/>
                <w:b/>
                <w:bCs/>
                <w:color w:val="000000" w:themeColor="text1"/>
                <w:sz w:val="32"/>
                <w:szCs w:val="32"/>
              </w:rPr>
              <w:t>Development</w:t>
            </w:r>
          </w:p>
        </w:tc>
      </w:tr>
    </w:tbl>
    <w:p w14:paraId="6D2BFCB3" w14:textId="77777777" w:rsidR="00A241CE" w:rsidRPr="00A44D23" w:rsidRDefault="00A241CE" w:rsidP="00880B78">
      <w:pPr>
        <w:jc w:val="both"/>
        <w:rPr>
          <w:rFonts w:asciiTheme="majorHAnsi" w:hAnsiTheme="majorHAnsi" w:cstheme="majorHAnsi"/>
          <w:i/>
          <w:sz w:val="22"/>
          <w:szCs w:val="22"/>
        </w:rPr>
      </w:pPr>
    </w:p>
    <w:p w14:paraId="05D4A9D6" w14:textId="77777777" w:rsidR="00880B78" w:rsidRPr="00A44D23" w:rsidRDefault="00A241CE" w:rsidP="00880B78">
      <w:pPr>
        <w:pStyle w:val="BodyText"/>
        <w:numPr>
          <w:ilvl w:val="0"/>
          <w:numId w:val="2"/>
        </w:numPr>
        <w:jc w:val="both"/>
        <w:rPr>
          <w:rFonts w:asciiTheme="majorHAnsi" w:hAnsiTheme="majorHAnsi" w:cstheme="majorHAnsi"/>
          <w:szCs w:val="22"/>
        </w:rPr>
      </w:pPr>
      <w:r w:rsidRPr="00A44D23">
        <w:rPr>
          <w:rFonts w:asciiTheme="majorHAnsi" w:hAnsiTheme="majorHAnsi" w:cstheme="majorHAnsi"/>
          <w:szCs w:val="22"/>
        </w:rPr>
        <w:t>In what ways do you envisage that this ministry is likely to develop over the next few</w:t>
      </w:r>
      <w:r w:rsidR="00880B78" w:rsidRPr="00A44D23">
        <w:rPr>
          <w:rFonts w:asciiTheme="majorHAnsi" w:hAnsiTheme="majorHAnsi" w:cstheme="majorHAnsi"/>
          <w:szCs w:val="22"/>
        </w:rPr>
        <w:t xml:space="preserve"> </w:t>
      </w:r>
      <w:r w:rsidRPr="00A44D23">
        <w:rPr>
          <w:rFonts w:asciiTheme="majorHAnsi" w:hAnsiTheme="majorHAnsi" w:cstheme="majorHAnsi"/>
          <w:szCs w:val="22"/>
        </w:rPr>
        <w:t xml:space="preserve">years? </w:t>
      </w:r>
      <w:r w:rsidR="002E6A3D" w:rsidRPr="00A44D23">
        <w:rPr>
          <w:rFonts w:asciiTheme="majorHAnsi" w:hAnsiTheme="majorHAnsi" w:cstheme="majorHAnsi"/>
          <w:szCs w:val="22"/>
        </w:rPr>
        <w:t xml:space="preserve"> </w:t>
      </w:r>
      <w:r w:rsidRPr="00A44D23">
        <w:rPr>
          <w:rFonts w:asciiTheme="majorHAnsi" w:hAnsiTheme="majorHAnsi" w:cstheme="majorHAnsi"/>
          <w:szCs w:val="22"/>
        </w:rPr>
        <w:t>Are</w:t>
      </w:r>
      <w:r w:rsidR="00880B78" w:rsidRPr="00A44D23">
        <w:rPr>
          <w:rFonts w:asciiTheme="majorHAnsi" w:hAnsiTheme="majorHAnsi" w:cstheme="majorHAnsi"/>
          <w:szCs w:val="22"/>
        </w:rPr>
        <w:t xml:space="preserve"> </w:t>
      </w:r>
    </w:p>
    <w:p w14:paraId="4B8A4D2C" w14:textId="2887F047" w:rsidR="00A241CE" w:rsidRPr="00A44D23" w:rsidRDefault="00A241CE" w:rsidP="00880B78">
      <w:pPr>
        <w:pStyle w:val="BodyText"/>
        <w:ind w:firstLine="720"/>
        <w:jc w:val="both"/>
        <w:rPr>
          <w:rFonts w:asciiTheme="majorHAnsi" w:hAnsiTheme="majorHAnsi" w:cstheme="majorHAnsi"/>
          <w:szCs w:val="22"/>
        </w:rPr>
      </w:pPr>
      <w:r w:rsidRPr="00A44D23">
        <w:rPr>
          <w:rFonts w:asciiTheme="majorHAnsi" w:hAnsiTheme="majorHAnsi" w:cstheme="majorHAnsi"/>
          <w:szCs w:val="22"/>
        </w:rPr>
        <w:t>there any ideas, hopes or priorities for you to explore as part of this ALM</w:t>
      </w:r>
      <w:r w:rsidR="00880B78" w:rsidRPr="00A44D23">
        <w:rPr>
          <w:rFonts w:asciiTheme="majorHAnsi" w:hAnsiTheme="majorHAnsi" w:cstheme="majorHAnsi"/>
          <w:szCs w:val="22"/>
        </w:rPr>
        <w:t xml:space="preserve"> </w:t>
      </w:r>
      <w:r w:rsidRPr="00A44D23">
        <w:rPr>
          <w:rFonts w:asciiTheme="majorHAnsi" w:hAnsiTheme="majorHAnsi" w:cstheme="majorHAnsi"/>
          <w:szCs w:val="22"/>
        </w:rPr>
        <w:t>ministry in the next year?</w:t>
      </w:r>
    </w:p>
    <w:p w14:paraId="13BF6B6D" w14:textId="77777777" w:rsidR="00A241CE" w:rsidRPr="00A44D23" w:rsidRDefault="00A241CE" w:rsidP="00880B78">
      <w:pPr>
        <w:pStyle w:val="BodyText"/>
        <w:ind w:left="1080"/>
        <w:rPr>
          <w:rFonts w:asciiTheme="majorHAnsi" w:hAnsiTheme="majorHAnsi" w:cstheme="majorHAnsi"/>
          <w:szCs w:val="22"/>
        </w:rPr>
      </w:pPr>
    </w:p>
    <w:tbl>
      <w:tblPr>
        <w:tblStyle w:val="TableGrid"/>
        <w:tblW w:w="9625" w:type="dxa"/>
        <w:tblInd w:w="9" w:type="dxa"/>
        <w:tblLook w:val="04A0" w:firstRow="1" w:lastRow="0" w:firstColumn="1" w:lastColumn="0" w:noHBand="0" w:noVBand="1"/>
      </w:tblPr>
      <w:tblGrid>
        <w:gridCol w:w="9625"/>
      </w:tblGrid>
      <w:tr w:rsidR="00A241CE" w:rsidRPr="00A44D23" w14:paraId="047C24EA" w14:textId="77777777" w:rsidTr="00A44D23">
        <w:trPr>
          <w:trHeight w:val="357"/>
        </w:trPr>
        <w:tc>
          <w:tcPr>
            <w:tcW w:w="9625" w:type="dxa"/>
          </w:tcPr>
          <w:p w14:paraId="68BF308A" w14:textId="77777777" w:rsidR="00245E6B" w:rsidRPr="00A44D23" w:rsidRDefault="00245E6B" w:rsidP="00915CF1">
            <w:pPr>
              <w:pStyle w:val="BodyText"/>
              <w:rPr>
                <w:rFonts w:asciiTheme="majorHAnsi" w:hAnsiTheme="majorHAnsi" w:cstheme="majorHAnsi"/>
                <w:szCs w:val="22"/>
              </w:rPr>
            </w:pPr>
          </w:p>
          <w:p w14:paraId="28EAAF9C" w14:textId="77777777" w:rsidR="00A44D23" w:rsidRPr="00A44D23" w:rsidRDefault="00A44D23" w:rsidP="00915CF1">
            <w:pPr>
              <w:pStyle w:val="BodyText"/>
              <w:rPr>
                <w:rFonts w:asciiTheme="majorHAnsi" w:hAnsiTheme="majorHAnsi" w:cstheme="majorHAnsi"/>
                <w:szCs w:val="22"/>
              </w:rPr>
            </w:pPr>
          </w:p>
          <w:p w14:paraId="4EAAAB58" w14:textId="6A531675" w:rsidR="00A44D23" w:rsidRPr="00A44D23" w:rsidRDefault="00A44D23" w:rsidP="00915CF1">
            <w:pPr>
              <w:pStyle w:val="BodyText"/>
              <w:rPr>
                <w:rFonts w:asciiTheme="majorHAnsi" w:hAnsiTheme="majorHAnsi" w:cstheme="majorHAnsi"/>
                <w:szCs w:val="22"/>
              </w:rPr>
            </w:pPr>
          </w:p>
        </w:tc>
      </w:tr>
    </w:tbl>
    <w:p w14:paraId="1DDA41EA" w14:textId="77777777" w:rsidR="00A241CE" w:rsidRPr="00A44D23" w:rsidRDefault="00A241CE" w:rsidP="00A44D23">
      <w:pPr>
        <w:rPr>
          <w:rFonts w:asciiTheme="majorHAnsi" w:hAnsiTheme="majorHAnsi" w:cstheme="majorHAnsi"/>
          <w:sz w:val="22"/>
          <w:szCs w:val="22"/>
        </w:rPr>
      </w:pPr>
    </w:p>
    <w:p w14:paraId="591F6873" w14:textId="77777777" w:rsidR="00A241CE" w:rsidRPr="00A44D23" w:rsidRDefault="00A241CE" w:rsidP="00A241CE">
      <w:pPr>
        <w:pStyle w:val="BodyText"/>
        <w:numPr>
          <w:ilvl w:val="0"/>
          <w:numId w:val="2"/>
        </w:numPr>
        <w:rPr>
          <w:rFonts w:asciiTheme="majorHAnsi" w:hAnsiTheme="majorHAnsi" w:cstheme="majorHAnsi"/>
          <w:szCs w:val="22"/>
        </w:rPr>
      </w:pPr>
      <w:r w:rsidRPr="00A44D23">
        <w:rPr>
          <w:rFonts w:asciiTheme="majorHAnsi" w:hAnsiTheme="majorHAnsi" w:cstheme="majorHAnsi"/>
          <w:szCs w:val="22"/>
        </w:rPr>
        <w:t>Are there likely to be any expenses incurred as part of ALM ministry?  What might they be?</w:t>
      </w:r>
    </w:p>
    <w:p w14:paraId="24F6F7B2" w14:textId="77777777" w:rsidR="00A241CE" w:rsidRPr="00A44D23" w:rsidRDefault="00A241CE" w:rsidP="00A241CE">
      <w:pPr>
        <w:pStyle w:val="BodyText"/>
        <w:ind w:left="1080"/>
        <w:rPr>
          <w:rFonts w:asciiTheme="majorHAnsi" w:hAnsiTheme="majorHAnsi" w:cstheme="majorHAnsi"/>
          <w:szCs w:val="22"/>
        </w:rPr>
      </w:pPr>
    </w:p>
    <w:tbl>
      <w:tblPr>
        <w:tblStyle w:val="TableGrid"/>
        <w:tblW w:w="0" w:type="auto"/>
        <w:tblInd w:w="9" w:type="dxa"/>
        <w:tblLook w:val="04A0" w:firstRow="1" w:lastRow="0" w:firstColumn="1" w:lastColumn="0" w:noHBand="0" w:noVBand="1"/>
      </w:tblPr>
      <w:tblGrid>
        <w:gridCol w:w="9613"/>
      </w:tblGrid>
      <w:tr w:rsidR="00A241CE" w:rsidRPr="00A44D23" w14:paraId="766E9319" w14:textId="77777777" w:rsidTr="00A44D23">
        <w:trPr>
          <w:trHeight w:val="413"/>
        </w:trPr>
        <w:tc>
          <w:tcPr>
            <w:tcW w:w="9613" w:type="dxa"/>
          </w:tcPr>
          <w:p w14:paraId="11B9D828" w14:textId="77777777" w:rsidR="00A241CE" w:rsidRPr="00A44D23" w:rsidRDefault="00A241CE" w:rsidP="00915CF1">
            <w:pPr>
              <w:pStyle w:val="BodyText"/>
              <w:rPr>
                <w:rFonts w:asciiTheme="majorHAnsi" w:hAnsiTheme="majorHAnsi" w:cstheme="majorHAnsi"/>
                <w:szCs w:val="22"/>
              </w:rPr>
            </w:pPr>
          </w:p>
          <w:p w14:paraId="003E8E0A" w14:textId="77777777" w:rsidR="00A44D23" w:rsidRPr="00A44D23" w:rsidRDefault="00A44D23" w:rsidP="00915CF1">
            <w:pPr>
              <w:pStyle w:val="BodyText"/>
              <w:rPr>
                <w:rFonts w:asciiTheme="majorHAnsi" w:hAnsiTheme="majorHAnsi" w:cstheme="majorHAnsi"/>
                <w:szCs w:val="22"/>
              </w:rPr>
            </w:pPr>
          </w:p>
          <w:p w14:paraId="791A063F" w14:textId="77777777" w:rsidR="00A44D23" w:rsidRPr="00A44D23" w:rsidRDefault="00A44D23" w:rsidP="00915CF1">
            <w:pPr>
              <w:pStyle w:val="BodyText"/>
              <w:rPr>
                <w:rFonts w:asciiTheme="majorHAnsi" w:hAnsiTheme="majorHAnsi" w:cstheme="majorHAnsi"/>
                <w:szCs w:val="22"/>
              </w:rPr>
            </w:pPr>
          </w:p>
        </w:tc>
      </w:tr>
    </w:tbl>
    <w:p w14:paraId="214D8532" w14:textId="77777777" w:rsidR="00160009" w:rsidRPr="00A44D23" w:rsidRDefault="00160009" w:rsidP="00160009">
      <w:pPr>
        <w:pStyle w:val="BodyText"/>
        <w:ind w:left="360"/>
        <w:rPr>
          <w:rFonts w:asciiTheme="majorHAnsi" w:hAnsiTheme="majorHAnsi" w:cstheme="majorHAnsi"/>
          <w:szCs w:val="22"/>
        </w:rPr>
      </w:pPr>
    </w:p>
    <w:p w14:paraId="252C785F" w14:textId="20AD6DBF" w:rsidR="00A241CE" w:rsidRPr="00A44D23" w:rsidRDefault="00A241CE" w:rsidP="00160009">
      <w:pPr>
        <w:pStyle w:val="BodyText"/>
        <w:numPr>
          <w:ilvl w:val="0"/>
          <w:numId w:val="2"/>
        </w:numPr>
        <w:rPr>
          <w:rFonts w:asciiTheme="majorHAnsi" w:hAnsiTheme="majorHAnsi" w:cstheme="majorHAnsi"/>
          <w:szCs w:val="22"/>
        </w:rPr>
      </w:pPr>
      <w:r w:rsidRPr="00A44D23">
        <w:rPr>
          <w:rFonts w:asciiTheme="majorHAnsi" w:hAnsiTheme="majorHAnsi" w:cstheme="majorHAnsi"/>
          <w:szCs w:val="22"/>
        </w:rPr>
        <w:t>If yes, how will they be handled?</w:t>
      </w:r>
    </w:p>
    <w:p w14:paraId="36129088" w14:textId="77777777" w:rsidR="00A241CE" w:rsidRPr="00A44D23" w:rsidRDefault="00A241CE" w:rsidP="00A241CE">
      <w:pPr>
        <w:pStyle w:val="BodyText"/>
        <w:ind w:left="1080"/>
        <w:rPr>
          <w:rFonts w:asciiTheme="majorHAnsi" w:hAnsiTheme="majorHAnsi" w:cstheme="majorHAnsi"/>
          <w:szCs w:val="22"/>
        </w:rPr>
      </w:pPr>
    </w:p>
    <w:tbl>
      <w:tblPr>
        <w:tblStyle w:val="TableGrid"/>
        <w:tblW w:w="0" w:type="auto"/>
        <w:tblInd w:w="9" w:type="dxa"/>
        <w:tblLook w:val="04A0" w:firstRow="1" w:lastRow="0" w:firstColumn="1" w:lastColumn="0" w:noHBand="0" w:noVBand="1"/>
      </w:tblPr>
      <w:tblGrid>
        <w:gridCol w:w="9613"/>
      </w:tblGrid>
      <w:tr w:rsidR="00A241CE" w:rsidRPr="00A44D23" w14:paraId="63EC12DA" w14:textId="77777777" w:rsidTr="00A44D23">
        <w:trPr>
          <w:trHeight w:val="781"/>
        </w:trPr>
        <w:tc>
          <w:tcPr>
            <w:tcW w:w="9613" w:type="dxa"/>
          </w:tcPr>
          <w:p w14:paraId="013F77D8" w14:textId="77777777" w:rsidR="00A241CE" w:rsidRPr="00A44D23" w:rsidRDefault="00A241CE" w:rsidP="00915CF1">
            <w:pPr>
              <w:pStyle w:val="BodyText"/>
              <w:rPr>
                <w:rFonts w:asciiTheme="majorHAnsi" w:hAnsiTheme="majorHAnsi" w:cstheme="majorHAnsi"/>
                <w:szCs w:val="22"/>
              </w:rPr>
            </w:pPr>
          </w:p>
          <w:p w14:paraId="7AE5430D" w14:textId="77777777" w:rsidR="00A241CE" w:rsidRPr="00A44D23" w:rsidRDefault="00A241CE" w:rsidP="00915CF1">
            <w:pPr>
              <w:pStyle w:val="BodyText"/>
              <w:rPr>
                <w:rFonts w:asciiTheme="majorHAnsi" w:hAnsiTheme="majorHAnsi" w:cstheme="majorHAnsi"/>
                <w:szCs w:val="22"/>
              </w:rPr>
            </w:pPr>
          </w:p>
          <w:p w14:paraId="484A42A8" w14:textId="77777777" w:rsidR="00A241CE" w:rsidRPr="00A44D23" w:rsidRDefault="00A241CE" w:rsidP="00915CF1">
            <w:pPr>
              <w:pStyle w:val="BodyText"/>
              <w:rPr>
                <w:rFonts w:asciiTheme="majorHAnsi" w:hAnsiTheme="majorHAnsi" w:cstheme="majorHAnsi"/>
                <w:szCs w:val="22"/>
              </w:rPr>
            </w:pPr>
          </w:p>
        </w:tc>
      </w:tr>
    </w:tbl>
    <w:p w14:paraId="4B6CC1BA" w14:textId="77777777" w:rsidR="00A56D54" w:rsidRPr="00A44D23" w:rsidRDefault="00A56D54" w:rsidP="00A241CE">
      <w:pPr>
        <w:pStyle w:val="BodyText"/>
        <w:rPr>
          <w:rFonts w:asciiTheme="majorHAnsi" w:hAnsiTheme="majorHAnsi" w:cstheme="majorHAnsi"/>
          <w:szCs w:val="22"/>
        </w:rPr>
      </w:pPr>
    </w:p>
    <w:p w14:paraId="2BBCB7A1" w14:textId="1964253F" w:rsidR="00A241CE" w:rsidRPr="00A44D23" w:rsidRDefault="00880B78" w:rsidP="00880B78">
      <w:pPr>
        <w:numPr>
          <w:ilvl w:val="0"/>
          <w:numId w:val="2"/>
        </w:numPr>
        <w:spacing w:after="14" w:line="248" w:lineRule="auto"/>
        <w:ind w:left="720" w:hanging="692"/>
        <w:rPr>
          <w:rFonts w:asciiTheme="majorHAnsi" w:hAnsiTheme="majorHAnsi" w:cstheme="majorHAnsi"/>
          <w:sz w:val="22"/>
          <w:szCs w:val="22"/>
        </w:rPr>
      </w:pPr>
      <w:r w:rsidRPr="00A44D23">
        <w:rPr>
          <w:rFonts w:asciiTheme="majorHAnsi" w:hAnsiTheme="majorHAnsi" w:cstheme="majorHAnsi"/>
          <w:sz w:val="22"/>
          <w:szCs w:val="22"/>
        </w:rPr>
        <w:t>If the named supervisor is no longer available, w</w:t>
      </w:r>
      <w:r w:rsidR="00A241CE" w:rsidRPr="00A44D23">
        <w:rPr>
          <w:rFonts w:asciiTheme="majorHAnsi" w:hAnsiTheme="majorHAnsi" w:cstheme="majorHAnsi"/>
          <w:sz w:val="22"/>
          <w:szCs w:val="22"/>
        </w:rPr>
        <w:t xml:space="preserve">hat arrangements will be in place </w:t>
      </w:r>
      <w:r w:rsidRPr="00A44D23">
        <w:rPr>
          <w:rFonts w:asciiTheme="majorHAnsi" w:hAnsiTheme="majorHAnsi" w:cstheme="majorHAnsi"/>
          <w:sz w:val="22"/>
          <w:szCs w:val="22"/>
        </w:rPr>
        <w:t>for ongoing supervision</w:t>
      </w:r>
      <w:r w:rsidR="00A241CE" w:rsidRPr="00A44D23">
        <w:rPr>
          <w:rFonts w:asciiTheme="majorHAnsi" w:hAnsiTheme="majorHAnsi" w:cstheme="majorHAnsi"/>
          <w:sz w:val="22"/>
          <w:szCs w:val="22"/>
        </w:rPr>
        <w:t>?</w:t>
      </w:r>
    </w:p>
    <w:p w14:paraId="01DD7242" w14:textId="77777777" w:rsidR="00A241CE" w:rsidRPr="00A44D23" w:rsidRDefault="00A241CE" w:rsidP="00A241CE">
      <w:pPr>
        <w:spacing w:after="14" w:line="248" w:lineRule="auto"/>
        <w:ind w:left="360"/>
        <w:rPr>
          <w:rFonts w:asciiTheme="majorHAnsi" w:hAnsiTheme="majorHAnsi" w:cstheme="majorHAnsi"/>
          <w:sz w:val="22"/>
          <w:szCs w:val="22"/>
        </w:rPr>
      </w:pPr>
    </w:p>
    <w:tbl>
      <w:tblPr>
        <w:tblStyle w:val="TableGrid"/>
        <w:tblW w:w="0" w:type="auto"/>
        <w:tblInd w:w="-5" w:type="dxa"/>
        <w:tblLook w:val="04A0" w:firstRow="1" w:lastRow="0" w:firstColumn="1" w:lastColumn="0" w:noHBand="0" w:noVBand="1"/>
      </w:tblPr>
      <w:tblGrid>
        <w:gridCol w:w="9627"/>
      </w:tblGrid>
      <w:tr w:rsidR="00A241CE" w:rsidRPr="00A44D23" w14:paraId="002D64EF" w14:textId="77777777" w:rsidTr="00A44D23">
        <w:trPr>
          <w:trHeight w:val="457"/>
        </w:trPr>
        <w:tc>
          <w:tcPr>
            <w:tcW w:w="9627" w:type="dxa"/>
          </w:tcPr>
          <w:p w14:paraId="3C3CCC0F" w14:textId="77777777" w:rsidR="004160FD" w:rsidRDefault="004160FD" w:rsidP="00915CF1">
            <w:pPr>
              <w:spacing w:after="14" w:line="248" w:lineRule="auto"/>
              <w:rPr>
                <w:rFonts w:asciiTheme="majorHAnsi" w:hAnsiTheme="majorHAnsi" w:cstheme="majorHAnsi"/>
                <w:sz w:val="22"/>
                <w:szCs w:val="22"/>
              </w:rPr>
            </w:pPr>
          </w:p>
          <w:p w14:paraId="0EF89130" w14:textId="77777777" w:rsidR="00A44D23" w:rsidRDefault="00A44D23" w:rsidP="00915CF1">
            <w:pPr>
              <w:spacing w:after="14" w:line="248" w:lineRule="auto"/>
              <w:rPr>
                <w:rFonts w:asciiTheme="majorHAnsi" w:hAnsiTheme="majorHAnsi" w:cstheme="majorHAnsi"/>
                <w:sz w:val="22"/>
                <w:szCs w:val="22"/>
              </w:rPr>
            </w:pPr>
          </w:p>
          <w:p w14:paraId="50B9BA50" w14:textId="3B921D34" w:rsidR="00A44D23" w:rsidRPr="00A44D23" w:rsidRDefault="00A44D23" w:rsidP="00915CF1">
            <w:pPr>
              <w:spacing w:after="14" w:line="248" w:lineRule="auto"/>
              <w:rPr>
                <w:rFonts w:asciiTheme="majorHAnsi" w:hAnsiTheme="majorHAnsi" w:cstheme="majorHAnsi"/>
                <w:sz w:val="22"/>
                <w:szCs w:val="22"/>
              </w:rPr>
            </w:pPr>
          </w:p>
        </w:tc>
      </w:tr>
    </w:tbl>
    <w:p w14:paraId="56621163" w14:textId="77777777" w:rsidR="00245E6B" w:rsidRDefault="00245E6B" w:rsidP="002D5843">
      <w:pPr>
        <w:rPr>
          <w:rFonts w:asciiTheme="majorHAnsi" w:hAnsiTheme="majorHAnsi" w:cstheme="majorHAnsi"/>
          <w:sz w:val="22"/>
          <w:szCs w:val="22"/>
        </w:rPr>
      </w:pPr>
    </w:p>
    <w:tbl>
      <w:tblPr>
        <w:tblStyle w:val="TableGrid"/>
        <w:tblW w:w="9639" w:type="dxa"/>
        <w:tblInd w:w="-5" w:type="dxa"/>
        <w:shd w:val="clear" w:color="auto" w:fill="92D050"/>
        <w:tblLook w:val="04A0" w:firstRow="1" w:lastRow="0" w:firstColumn="1" w:lastColumn="0" w:noHBand="0" w:noVBand="1"/>
      </w:tblPr>
      <w:tblGrid>
        <w:gridCol w:w="9639"/>
      </w:tblGrid>
      <w:tr w:rsidR="00702AB7" w:rsidRPr="00A44D23" w14:paraId="1C1A3D9C" w14:textId="77777777" w:rsidTr="004B00BE">
        <w:trPr>
          <w:trHeight w:val="481"/>
        </w:trPr>
        <w:tc>
          <w:tcPr>
            <w:tcW w:w="9639" w:type="dxa"/>
            <w:shd w:val="clear" w:color="auto" w:fill="92D050"/>
            <w:vAlign w:val="center"/>
          </w:tcPr>
          <w:p w14:paraId="26260854" w14:textId="77777777" w:rsidR="00702AB7" w:rsidRPr="00A44D23" w:rsidRDefault="00702AB7" w:rsidP="004B00BE">
            <w:pPr>
              <w:jc w:val="center"/>
              <w:rPr>
                <w:rFonts w:asciiTheme="majorHAnsi" w:hAnsiTheme="majorHAnsi" w:cstheme="majorHAnsi"/>
                <w:b/>
                <w:iCs/>
                <w:sz w:val="32"/>
                <w:szCs w:val="32"/>
              </w:rPr>
            </w:pPr>
            <w:bookmarkStart w:id="0" w:name="_Hlk211257065"/>
            <w:r w:rsidRPr="00A44D23">
              <w:rPr>
                <w:rFonts w:asciiTheme="majorHAnsi" w:hAnsiTheme="majorHAnsi" w:cstheme="majorHAnsi"/>
                <w:b/>
                <w:iCs/>
                <w:sz w:val="32"/>
                <w:szCs w:val="32"/>
              </w:rPr>
              <w:t>AGREEMENT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0B3BB1" w:rsidRPr="006221A9" w14:paraId="7717A005" w14:textId="77777777" w:rsidTr="004B00BE">
        <w:trPr>
          <w:trHeight w:val="3522"/>
        </w:trPr>
        <w:tc>
          <w:tcPr>
            <w:tcW w:w="9628" w:type="dxa"/>
            <w:shd w:val="clear" w:color="auto" w:fill="auto"/>
          </w:tcPr>
          <w:bookmarkEnd w:id="0"/>
          <w:p w14:paraId="013006AD" w14:textId="5EB33483" w:rsidR="000B3BB1" w:rsidRDefault="000B3BB1" w:rsidP="004B00BE">
            <w:pPr>
              <w:rPr>
                <w:rFonts w:asciiTheme="majorHAnsi" w:hAnsiTheme="majorHAnsi" w:cstheme="majorHAnsi"/>
                <w:sz w:val="22"/>
                <w:szCs w:val="22"/>
              </w:rPr>
            </w:pPr>
            <w:r w:rsidRPr="000B3BB1">
              <w:rPr>
                <w:rFonts w:asciiTheme="majorHAnsi" w:hAnsiTheme="majorHAnsi" w:cstheme="majorHAnsi"/>
                <w:sz w:val="22"/>
                <w:szCs w:val="22"/>
              </w:rPr>
              <w:t>Additional points in the working agreement that are not contained elsewhere</w:t>
            </w:r>
            <w:r w:rsidR="00702AB7">
              <w:rPr>
                <w:rFonts w:asciiTheme="majorHAnsi" w:hAnsiTheme="majorHAnsi" w:cstheme="majorHAnsi"/>
                <w:sz w:val="22"/>
                <w:szCs w:val="22"/>
              </w:rPr>
              <w:t>.</w:t>
            </w:r>
          </w:p>
          <w:p w14:paraId="3BF07462" w14:textId="77777777" w:rsidR="00702AB7" w:rsidRDefault="00702AB7" w:rsidP="004B00BE">
            <w:pPr>
              <w:rPr>
                <w:rFonts w:asciiTheme="majorHAnsi" w:hAnsiTheme="majorHAnsi" w:cstheme="majorHAnsi"/>
                <w:sz w:val="22"/>
                <w:szCs w:val="22"/>
              </w:rPr>
            </w:pPr>
          </w:p>
          <w:p w14:paraId="2C7BF2DF" w14:textId="56741399" w:rsidR="00702AB7" w:rsidRPr="000B3BB1" w:rsidRDefault="00702AB7" w:rsidP="00702AB7">
            <w:pPr>
              <w:jc w:val="both"/>
              <w:rPr>
                <w:rFonts w:asciiTheme="majorHAnsi" w:hAnsiTheme="majorHAnsi" w:cstheme="majorHAnsi"/>
                <w:sz w:val="22"/>
                <w:szCs w:val="22"/>
              </w:rPr>
            </w:pPr>
            <w:r w:rsidRPr="00A44D23">
              <w:rPr>
                <w:rFonts w:asciiTheme="majorHAnsi" w:hAnsiTheme="majorHAnsi" w:cstheme="majorHAnsi"/>
                <w:sz w:val="22"/>
                <w:szCs w:val="22"/>
              </w:rPr>
              <w:t>The Church takes the safety of everyone within the church very seriously and expects that everyone will work within the Church safeguarding policy. In particular, the Church expects anyone who becomes aware of a safeguarding risk or of actual abuse, to immediately raise this with Parish Safeguarding Officer.</w:t>
            </w:r>
          </w:p>
          <w:p w14:paraId="2A7CC4E2" w14:textId="77777777" w:rsidR="000B3BB1" w:rsidRPr="000B3BB1" w:rsidRDefault="000B3BB1" w:rsidP="004B00BE">
            <w:pPr>
              <w:rPr>
                <w:rFonts w:asciiTheme="majorHAnsi" w:hAnsiTheme="majorHAnsi" w:cstheme="majorHAnsi"/>
                <w:sz w:val="22"/>
                <w:szCs w:val="22"/>
              </w:rPr>
            </w:pPr>
          </w:p>
          <w:p w14:paraId="0F99E820" w14:textId="77777777" w:rsidR="000B3BB1" w:rsidRPr="000B3BB1" w:rsidRDefault="000B3BB1" w:rsidP="004B00BE">
            <w:pPr>
              <w:pStyle w:val="paragraph"/>
              <w:spacing w:before="0" w:beforeAutospacing="0" w:after="0" w:afterAutospacing="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All volunteers can expect to be </w:t>
            </w:r>
            <w:r w:rsidRPr="000B3BB1">
              <w:rPr>
                <w:rStyle w:val="normaltextrun"/>
                <w:rFonts w:asciiTheme="majorHAnsi" w:hAnsiTheme="majorHAnsi" w:cstheme="majorHAnsi"/>
                <w:sz w:val="22"/>
                <w:szCs w:val="22"/>
              </w:rPr>
              <w:t>treated with respect and </w:t>
            </w:r>
            <w:r w:rsidRPr="000B3BB1">
              <w:rPr>
                <w:rStyle w:val="contextualspellingandgrammarerror"/>
                <w:rFonts w:asciiTheme="majorHAnsi" w:hAnsiTheme="majorHAnsi" w:cstheme="majorHAnsi"/>
                <w:sz w:val="22"/>
                <w:szCs w:val="22"/>
              </w:rPr>
              <w:t>courtesy and</w:t>
            </w:r>
            <w:r w:rsidRPr="000B3BB1">
              <w:rPr>
                <w:rStyle w:val="normaltextrun"/>
                <w:rFonts w:asciiTheme="majorHAnsi" w:hAnsiTheme="majorHAnsi" w:cstheme="majorHAnsi"/>
                <w:sz w:val="22"/>
                <w:szCs w:val="22"/>
              </w:rPr>
              <w:t> provided with support and training.</w:t>
            </w:r>
            <w:r w:rsidRPr="000B3BB1">
              <w:rPr>
                <w:rStyle w:val="eop"/>
                <w:rFonts w:asciiTheme="majorHAnsi" w:hAnsiTheme="majorHAnsi" w:cstheme="majorHAnsi"/>
                <w:sz w:val="22"/>
                <w:szCs w:val="22"/>
              </w:rPr>
              <w:t> </w:t>
            </w:r>
          </w:p>
          <w:p w14:paraId="1E6AC052" w14:textId="77777777" w:rsidR="000B3BB1" w:rsidRPr="000B3BB1" w:rsidRDefault="000B3BB1" w:rsidP="004B00BE">
            <w:pPr>
              <w:pStyle w:val="paragraph"/>
              <w:spacing w:before="0" w:beforeAutospacing="0" w:after="0" w:afterAutospacing="0"/>
              <w:textAlignment w:val="baseline"/>
              <w:rPr>
                <w:rFonts w:asciiTheme="majorHAnsi" w:hAnsiTheme="majorHAnsi" w:cstheme="majorHAnsi"/>
                <w:sz w:val="22"/>
                <w:szCs w:val="22"/>
              </w:rPr>
            </w:pPr>
          </w:p>
          <w:p w14:paraId="0060DDD3" w14:textId="77777777" w:rsidR="000B3BB1" w:rsidRDefault="000B3BB1" w:rsidP="004B00BE">
            <w:pPr>
              <w:pStyle w:val="paragraph"/>
              <w:spacing w:before="0" w:beforeAutospacing="0" w:after="0" w:afterAutospacing="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All volunteers with children and/or adults who are vulnerable must have a commitment to:</w:t>
            </w:r>
            <w:r w:rsidRPr="000B3BB1">
              <w:rPr>
                <w:rStyle w:val="eop"/>
                <w:rFonts w:asciiTheme="majorHAnsi" w:hAnsiTheme="majorHAnsi" w:cstheme="majorHAnsi"/>
                <w:sz w:val="22"/>
                <w:szCs w:val="22"/>
              </w:rPr>
              <w:t> </w:t>
            </w:r>
          </w:p>
          <w:p w14:paraId="0A03720D" w14:textId="77777777" w:rsidR="00702AB7" w:rsidRPr="000B3BB1" w:rsidRDefault="00702AB7" w:rsidP="004B00BE">
            <w:pPr>
              <w:pStyle w:val="paragraph"/>
              <w:spacing w:before="0" w:beforeAutospacing="0" w:after="0" w:afterAutospacing="0"/>
              <w:textAlignment w:val="baseline"/>
              <w:rPr>
                <w:rStyle w:val="eop"/>
                <w:rFonts w:asciiTheme="majorHAnsi" w:hAnsiTheme="majorHAnsi" w:cstheme="majorHAnsi"/>
                <w:sz w:val="22"/>
                <w:szCs w:val="22"/>
              </w:rPr>
            </w:pPr>
          </w:p>
          <w:p w14:paraId="1F2AA32F" w14:textId="77777777" w:rsidR="000B3BB1" w:rsidRPr="000B3BB1" w:rsidRDefault="000B3BB1" w:rsidP="000B3BB1">
            <w:pPr>
              <w:pStyle w:val="paragraph"/>
              <w:numPr>
                <w:ilvl w:val="0"/>
                <w:numId w:val="3"/>
              </w:numPr>
              <w:spacing w:before="0" w:beforeAutospacing="0" w:after="0" w:afterAutospacing="0"/>
              <w:ind w:left="360" w:firstLine="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treat individuals with </w:t>
            </w:r>
            <w:proofErr w:type="gramStart"/>
            <w:r w:rsidRPr="000B3BB1">
              <w:rPr>
                <w:rStyle w:val="contextualspellingandgrammarerror"/>
                <w:rFonts w:asciiTheme="majorHAnsi" w:hAnsiTheme="majorHAnsi" w:cstheme="majorHAnsi"/>
                <w:sz w:val="22"/>
                <w:szCs w:val="22"/>
                <w:lang w:val="en-US"/>
              </w:rPr>
              <w:t>respect;</w:t>
            </w:r>
            <w:proofErr w:type="gramEnd"/>
            <w:r w:rsidRPr="000B3BB1">
              <w:rPr>
                <w:rStyle w:val="eop"/>
                <w:rFonts w:asciiTheme="majorHAnsi" w:hAnsiTheme="majorHAnsi" w:cstheme="majorHAnsi"/>
                <w:sz w:val="22"/>
                <w:szCs w:val="22"/>
              </w:rPr>
              <w:t> </w:t>
            </w:r>
          </w:p>
          <w:p w14:paraId="41C314C2" w14:textId="77777777" w:rsidR="000B3BB1" w:rsidRPr="000B3BB1" w:rsidRDefault="000B3BB1" w:rsidP="000B3BB1">
            <w:pPr>
              <w:pStyle w:val="paragraph"/>
              <w:numPr>
                <w:ilvl w:val="0"/>
                <w:numId w:val="3"/>
              </w:numPr>
              <w:spacing w:before="0" w:beforeAutospacing="0" w:after="0" w:afterAutospacing="0"/>
              <w:ind w:left="360" w:firstLine="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rPr>
              <w:t>recognise</w:t>
            </w:r>
            <w:r w:rsidRPr="000B3BB1">
              <w:rPr>
                <w:rStyle w:val="normaltextrun"/>
                <w:rFonts w:asciiTheme="majorHAnsi" w:hAnsiTheme="majorHAnsi" w:cstheme="majorHAnsi"/>
                <w:sz w:val="22"/>
                <w:szCs w:val="22"/>
                <w:lang w:val="en-US"/>
              </w:rPr>
              <w:t> and respect their abilities and potential for </w:t>
            </w:r>
            <w:proofErr w:type="gramStart"/>
            <w:r w:rsidRPr="000B3BB1">
              <w:rPr>
                <w:rStyle w:val="contextualspellingandgrammarerror"/>
                <w:rFonts w:asciiTheme="majorHAnsi" w:hAnsiTheme="majorHAnsi" w:cstheme="majorHAnsi"/>
                <w:sz w:val="22"/>
                <w:szCs w:val="22"/>
                <w:lang w:val="en-US"/>
              </w:rPr>
              <w:t>development;</w:t>
            </w:r>
            <w:proofErr w:type="gramEnd"/>
            <w:r w:rsidRPr="000B3BB1">
              <w:rPr>
                <w:rStyle w:val="eop"/>
                <w:rFonts w:asciiTheme="majorHAnsi" w:hAnsiTheme="majorHAnsi" w:cstheme="majorHAnsi"/>
                <w:sz w:val="22"/>
                <w:szCs w:val="22"/>
              </w:rPr>
              <w:t> </w:t>
            </w:r>
          </w:p>
          <w:p w14:paraId="74003C6A" w14:textId="77777777" w:rsidR="000B3BB1" w:rsidRPr="000B3BB1" w:rsidRDefault="000B3BB1" w:rsidP="000B3BB1">
            <w:pPr>
              <w:pStyle w:val="paragraph"/>
              <w:numPr>
                <w:ilvl w:val="0"/>
                <w:numId w:val="3"/>
              </w:numPr>
              <w:spacing w:before="0" w:beforeAutospacing="0" w:after="0" w:afterAutospacing="0"/>
              <w:ind w:left="360" w:firstLine="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promote their rights to make their own decisions and choices, unless it is </w:t>
            </w:r>
            <w:proofErr w:type="gramStart"/>
            <w:r w:rsidRPr="000B3BB1">
              <w:rPr>
                <w:rStyle w:val="contextualspellingandgrammarerror"/>
                <w:rFonts w:asciiTheme="majorHAnsi" w:hAnsiTheme="majorHAnsi" w:cstheme="majorHAnsi"/>
                <w:sz w:val="22"/>
                <w:szCs w:val="22"/>
                <w:lang w:val="en-US"/>
              </w:rPr>
              <w:t>unsafe;</w:t>
            </w:r>
            <w:proofErr w:type="gramEnd"/>
            <w:r w:rsidRPr="000B3BB1">
              <w:rPr>
                <w:rStyle w:val="eop"/>
                <w:rFonts w:asciiTheme="majorHAnsi" w:hAnsiTheme="majorHAnsi" w:cstheme="majorHAnsi"/>
                <w:sz w:val="22"/>
                <w:szCs w:val="22"/>
              </w:rPr>
              <w:t> </w:t>
            </w:r>
          </w:p>
          <w:p w14:paraId="481AA040" w14:textId="77777777" w:rsidR="000B3BB1" w:rsidRPr="000B3BB1" w:rsidRDefault="000B3BB1" w:rsidP="000B3BB1">
            <w:pPr>
              <w:pStyle w:val="paragraph"/>
              <w:numPr>
                <w:ilvl w:val="0"/>
                <w:numId w:val="3"/>
              </w:numPr>
              <w:spacing w:before="0" w:beforeAutospacing="0" w:after="0" w:afterAutospacing="0"/>
              <w:ind w:left="360" w:firstLine="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ensure their welfare and </w:t>
            </w:r>
            <w:proofErr w:type="gramStart"/>
            <w:r w:rsidRPr="000B3BB1">
              <w:rPr>
                <w:rStyle w:val="contextualspellingandgrammarerror"/>
                <w:rFonts w:asciiTheme="majorHAnsi" w:hAnsiTheme="majorHAnsi" w:cstheme="majorHAnsi"/>
                <w:sz w:val="22"/>
                <w:szCs w:val="22"/>
                <w:lang w:val="en-US"/>
              </w:rPr>
              <w:t>safety;</w:t>
            </w:r>
            <w:proofErr w:type="gramEnd"/>
            <w:r w:rsidRPr="000B3BB1">
              <w:rPr>
                <w:rStyle w:val="eop"/>
                <w:rFonts w:asciiTheme="majorHAnsi" w:hAnsiTheme="majorHAnsi" w:cstheme="majorHAnsi"/>
                <w:sz w:val="22"/>
                <w:szCs w:val="22"/>
              </w:rPr>
              <w:t> </w:t>
            </w:r>
          </w:p>
          <w:p w14:paraId="408286E6" w14:textId="77777777" w:rsidR="000B3BB1" w:rsidRPr="000B3BB1" w:rsidRDefault="000B3BB1" w:rsidP="000B3BB1">
            <w:pPr>
              <w:pStyle w:val="paragraph"/>
              <w:numPr>
                <w:ilvl w:val="0"/>
                <w:numId w:val="3"/>
              </w:numPr>
              <w:spacing w:before="0" w:beforeAutospacing="0" w:after="0" w:afterAutospacing="0"/>
              <w:ind w:left="360" w:firstLine="0"/>
              <w:textAlignment w:val="baseline"/>
              <w:rPr>
                <w:rStyle w:val="eop"/>
                <w:rFonts w:asciiTheme="majorHAnsi" w:hAnsiTheme="majorHAnsi" w:cstheme="majorHAnsi"/>
                <w:sz w:val="22"/>
                <w:szCs w:val="22"/>
              </w:rPr>
            </w:pPr>
            <w:r w:rsidRPr="000B3BB1">
              <w:rPr>
                <w:rStyle w:val="normaltextrun"/>
                <w:rFonts w:asciiTheme="majorHAnsi" w:hAnsiTheme="majorHAnsi" w:cstheme="majorHAnsi"/>
                <w:sz w:val="22"/>
                <w:szCs w:val="22"/>
                <w:lang w:val="en-US"/>
              </w:rPr>
              <w:t>promote social justice, social responsibility and respect for </w:t>
            </w:r>
            <w:proofErr w:type="gramStart"/>
            <w:r w:rsidRPr="000B3BB1">
              <w:rPr>
                <w:rStyle w:val="contextualspellingandgrammarerror"/>
                <w:rFonts w:asciiTheme="majorHAnsi" w:hAnsiTheme="majorHAnsi" w:cstheme="majorHAnsi"/>
                <w:sz w:val="22"/>
                <w:szCs w:val="22"/>
                <w:lang w:val="en-US"/>
              </w:rPr>
              <w:t>others;</w:t>
            </w:r>
            <w:proofErr w:type="gramEnd"/>
            <w:r w:rsidRPr="000B3BB1">
              <w:rPr>
                <w:rStyle w:val="normaltextrun"/>
                <w:rFonts w:asciiTheme="majorHAnsi" w:hAnsiTheme="majorHAnsi" w:cstheme="majorHAnsi"/>
                <w:sz w:val="22"/>
                <w:szCs w:val="22"/>
                <w:lang w:val="en-US"/>
              </w:rPr>
              <w:t> </w:t>
            </w:r>
            <w:r w:rsidRPr="000B3BB1">
              <w:rPr>
                <w:rStyle w:val="eop"/>
                <w:rFonts w:asciiTheme="majorHAnsi" w:hAnsiTheme="majorHAnsi" w:cstheme="majorHAnsi"/>
                <w:sz w:val="22"/>
                <w:szCs w:val="22"/>
              </w:rPr>
              <w:t> </w:t>
            </w:r>
          </w:p>
          <w:p w14:paraId="6A7E029D" w14:textId="77777777" w:rsidR="000B3BB1" w:rsidRPr="000B3BB1" w:rsidRDefault="000B3BB1" w:rsidP="000B3BB1">
            <w:pPr>
              <w:pStyle w:val="paragraph"/>
              <w:numPr>
                <w:ilvl w:val="0"/>
                <w:numId w:val="3"/>
              </w:numPr>
              <w:spacing w:before="0" w:beforeAutospacing="0" w:after="0" w:afterAutospacing="0"/>
              <w:textAlignment w:val="baseline"/>
              <w:rPr>
                <w:rFonts w:asciiTheme="majorHAnsi" w:hAnsiTheme="majorHAnsi" w:cstheme="majorHAnsi"/>
                <w:sz w:val="22"/>
                <w:szCs w:val="22"/>
              </w:rPr>
            </w:pPr>
            <w:r w:rsidRPr="000B3BB1">
              <w:rPr>
                <w:rStyle w:val="normaltextrun"/>
                <w:rFonts w:asciiTheme="majorHAnsi" w:hAnsiTheme="majorHAnsi" w:cstheme="majorHAnsi"/>
                <w:sz w:val="22"/>
                <w:szCs w:val="22"/>
                <w:lang w:val="en-US"/>
              </w:rPr>
              <w:t>maintain confidentiality, never passing on personal information, except to the person to whom you are responsible, unless there are safeguarding issues of </w:t>
            </w:r>
            <w:proofErr w:type="gramStart"/>
            <w:r w:rsidRPr="000B3BB1">
              <w:rPr>
                <w:rStyle w:val="contextualspellingandgrammarerror"/>
                <w:rFonts w:asciiTheme="majorHAnsi" w:hAnsiTheme="majorHAnsi" w:cstheme="majorHAnsi"/>
                <w:sz w:val="22"/>
                <w:szCs w:val="22"/>
                <w:lang w:val="en-US"/>
              </w:rPr>
              <w:t>concern;</w:t>
            </w:r>
            <w:proofErr w:type="gramEnd"/>
            <w:r w:rsidRPr="000B3BB1">
              <w:rPr>
                <w:rStyle w:val="eop"/>
                <w:rFonts w:asciiTheme="majorHAnsi" w:hAnsiTheme="majorHAnsi" w:cstheme="majorHAnsi"/>
                <w:sz w:val="22"/>
                <w:szCs w:val="22"/>
              </w:rPr>
              <w:t> </w:t>
            </w:r>
          </w:p>
          <w:p w14:paraId="7F3731CC" w14:textId="77777777" w:rsidR="000B3BB1" w:rsidRPr="000B3BB1" w:rsidRDefault="000B3BB1" w:rsidP="000B3BB1">
            <w:pPr>
              <w:pStyle w:val="paragraph"/>
              <w:numPr>
                <w:ilvl w:val="0"/>
                <w:numId w:val="4"/>
              </w:numPr>
              <w:spacing w:before="0" w:beforeAutospacing="0" w:after="0" w:afterAutospacing="0"/>
              <w:ind w:left="360" w:firstLine="0"/>
              <w:textAlignment w:val="baseline"/>
              <w:rPr>
                <w:rFonts w:asciiTheme="majorHAnsi" w:hAnsiTheme="majorHAnsi" w:cstheme="majorHAnsi"/>
                <w:sz w:val="22"/>
                <w:szCs w:val="22"/>
              </w:rPr>
            </w:pPr>
            <w:r w:rsidRPr="000B3BB1">
              <w:rPr>
                <w:rStyle w:val="normaltextrun"/>
                <w:rFonts w:asciiTheme="majorHAnsi" w:hAnsiTheme="majorHAnsi" w:cstheme="majorHAnsi"/>
                <w:sz w:val="22"/>
                <w:szCs w:val="22"/>
              </w:rPr>
              <w:t xml:space="preserve">adhere to the parish safeguarding </w:t>
            </w:r>
            <w:proofErr w:type="gramStart"/>
            <w:r w:rsidRPr="000B3BB1">
              <w:rPr>
                <w:rStyle w:val="normaltextrun"/>
                <w:rFonts w:asciiTheme="majorHAnsi" w:hAnsiTheme="majorHAnsi" w:cstheme="majorHAnsi"/>
                <w:sz w:val="22"/>
                <w:szCs w:val="22"/>
              </w:rPr>
              <w:t>policy</w:t>
            </w:r>
            <w:r w:rsidRPr="000B3BB1">
              <w:rPr>
                <w:rStyle w:val="contextualspellingandgrammarerror"/>
                <w:rFonts w:asciiTheme="majorHAnsi" w:hAnsiTheme="majorHAnsi" w:cstheme="majorHAnsi"/>
                <w:sz w:val="22"/>
                <w:szCs w:val="22"/>
                <w:lang w:val="en-US"/>
              </w:rPr>
              <w:t>;</w:t>
            </w:r>
            <w:proofErr w:type="gramEnd"/>
            <w:r w:rsidRPr="000B3BB1">
              <w:rPr>
                <w:rStyle w:val="eop"/>
                <w:rFonts w:asciiTheme="majorHAnsi" w:hAnsiTheme="majorHAnsi" w:cstheme="majorHAnsi"/>
                <w:sz w:val="22"/>
                <w:szCs w:val="22"/>
              </w:rPr>
              <w:t> </w:t>
            </w:r>
          </w:p>
          <w:p w14:paraId="037E6D7A" w14:textId="77777777" w:rsidR="000B3BB1" w:rsidRPr="000B3BB1" w:rsidRDefault="000B3BB1" w:rsidP="000B3BB1">
            <w:pPr>
              <w:pStyle w:val="paragraph"/>
              <w:numPr>
                <w:ilvl w:val="0"/>
                <w:numId w:val="4"/>
              </w:numPr>
              <w:spacing w:before="0" w:beforeAutospacing="0" w:after="0" w:afterAutospacing="0"/>
              <w:ind w:left="360" w:firstLine="0"/>
              <w:textAlignment w:val="baseline"/>
              <w:rPr>
                <w:rFonts w:asciiTheme="majorHAnsi" w:hAnsiTheme="majorHAnsi" w:cstheme="majorHAnsi"/>
                <w:sz w:val="22"/>
                <w:szCs w:val="22"/>
              </w:rPr>
            </w:pPr>
            <w:r w:rsidRPr="000B3BB1">
              <w:rPr>
                <w:rStyle w:val="normaltextrun"/>
                <w:rFonts w:asciiTheme="majorHAnsi" w:hAnsiTheme="majorHAnsi" w:cstheme="majorHAnsi"/>
                <w:sz w:val="22"/>
                <w:szCs w:val="22"/>
                <w:lang w:val="en-US"/>
              </w:rPr>
              <w:t>develop skills and undertake appropriate training.</w:t>
            </w:r>
            <w:r w:rsidRPr="000B3BB1">
              <w:rPr>
                <w:rStyle w:val="eop"/>
                <w:rFonts w:asciiTheme="majorHAnsi" w:hAnsiTheme="majorHAnsi" w:cstheme="majorHAnsi"/>
                <w:sz w:val="22"/>
                <w:szCs w:val="22"/>
              </w:rPr>
              <w:t> </w:t>
            </w:r>
          </w:p>
          <w:p w14:paraId="243A994B" w14:textId="77777777" w:rsidR="000B3BB1" w:rsidRPr="006221A9" w:rsidRDefault="000B3BB1" w:rsidP="004B00BE">
            <w:pPr>
              <w:rPr>
                <w:rFonts w:cstheme="minorHAnsi"/>
              </w:rPr>
            </w:pPr>
          </w:p>
        </w:tc>
      </w:tr>
    </w:tbl>
    <w:p w14:paraId="31CB6EA3" w14:textId="77777777" w:rsidR="000B3BB1" w:rsidRPr="00A44D23" w:rsidRDefault="000B3BB1" w:rsidP="002D5843">
      <w:pPr>
        <w:rPr>
          <w:rFonts w:asciiTheme="majorHAnsi" w:hAnsiTheme="majorHAnsi" w:cstheme="majorHAnsi"/>
          <w:sz w:val="22"/>
          <w:szCs w:val="22"/>
        </w:rPr>
      </w:pPr>
    </w:p>
    <w:p w14:paraId="18D1FF8F" w14:textId="77777777" w:rsidR="00245E6B" w:rsidRDefault="00245E6B" w:rsidP="002D5843">
      <w:pPr>
        <w:rPr>
          <w:rFonts w:asciiTheme="majorHAnsi" w:hAnsiTheme="majorHAnsi" w:cstheme="majorHAnsi"/>
          <w:sz w:val="22"/>
          <w:szCs w:val="22"/>
        </w:rPr>
      </w:pPr>
    </w:p>
    <w:p w14:paraId="140E4D80" w14:textId="77777777" w:rsidR="00702AB7" w:rsidRDefault="00702AB7" w:rsidP="002D5843">
      <w:pPr>
        <w:rPr>
          <w:rFonts w:asciiTheme="majorHAnsi" w:hAnsiTheme="majorHAnsi" w:cstheme="majorHAnsi"/>
          <w:sz w:val="22"/>
          <w:szCs w:val="22"/>
        </w:rPr>
      </w:pPr>
    </w:p>
    <w:p w14:paraId="6C5822C4" w14:textId="77777777" w:rsidR="00702AB7" w:rsidRDefault="00702AB7" w:rsidP="002D5843">
      <w:pPr>
        <w:rPr>
          <w:rFonts w:asciiTheme="majorHAnsi" w:hAnsiTheme="majorHAnsi" w:cstheme="majorHAnsi"/>
          <w:sz w:val="22"/>
          <w:szCs w:val="22"/>
        </w:rPr>
      </w:pPr>
    </w:p>
    <w:p w14:paraId="74F53B52" w14:textId="77777777" w:rsidR="00702AB7" w:rsidRDefault="00702AB7" w:rsidP="002D5843">
      <w:pPr>
        <w:rPr>
          <w:rFonts w:asciiTheme="majorHAnsi" w:hAnsiTheme="majorHAnsi" w:cstheme="majorHAnsi"/>
          <w:sz w:val="22"/>
          <w:szCs w:val="22"/>
        </w:rPr>
      </w:pPr>
    </w:p>
    <w:tbl>
      <w:tblPr>
        <w:tblStyle w:val="TableGrid"/>
        <w:tblW w:w="9639" w:type="dxa"/>
        <w:tblInd w:w="-5" w:type="dxa"/>
        <w:shd w:val="clear" w:color="auto" w:fill="92D050"/>
        <w:tblLook w:val="04A0" w:firstRow="1" w:lastRow="0" w:firstColumn="1" w:lastColumn="0" w:noHBand="0" w:noVBand="1"/>
      </w:tblPr>
      <w:tblGrid>
        <w:gridCol w:w="9639"/>
      </w:tblGrid>
      <w:tr w:rsidR="00702AB7" w:rsidRPr="00A44D23" w14:paraId="45531158" w14:textId="77777777" w:rsidTr="004B00BE">
        <w:trPr>
          <w:trHeight w:val="481"/>
        </w:trPr>
        <w:tc>
          <w:tcPr>
            <w:tcW w:w="9639" w:type="dxa"/>
            <w:shd w:val="clear" w:color="auto" w:fill="92D050"/>
            <w:vAlign w:val="center"/>
          </w:tcPr>
          <w:p w14:paraId="3E61B46A" w14:textId="15772A7B" w:rsidR="00702AB7" w:rsidRPr="00A44D23" w:rsidRDefault="00702AB7" w:rsidP="004B00BE">
            <w:pPr>
              <w:jc w:val="center"/>
              <w:rPr>
                <w:rFonts w:asciiTheme="majorHAnsi" w:hAnsiTheme="majorHAnsi" w:cstheme="majorHAnsi"/>
                <w:b/>
                <w:iCs/>
                <w:sz w:val="32"/>
                <w:szCs w:val="32"/>
              </w:rPr>
            </w:pPr>
            <w:r>
              <w:rPr>
                <w:rFonts w:asciiTheme="majorHAnsi" w:hAnsiTheme="majorHAnsi" w:cstheme="majorHAnsi"/>
                <w:b/>
                <w:iCs/>
                <w:sz w:val="32"/>
                <w:szCs w:val="32"/>
              </w:rPr>
              <w:lastRenderedPageBreak/>
              <w:t>DECLARATION</w:t>
            </w:r>
          </w:p>
        </w:tc>
      </w:tr>
      <w:tr w:rsidR="000414A7" w:rsidRPr="00A44D23" w14:paraId="49B8B478" w14:textId="77777777" w:rsidTr="00A44D23">
        <w:tblPrEx>
          <w:shd w:val="clear" w:color="auto" w:fill="auto"/>
        </w:tblPrEx>
        <w:trPr>
          <w:trHeight w:val="674"/>
        </w:trPr>
        <w:tc>
          <w:tcPr>
            <w:tcW w:w="9639" w:type="dxa"/>
            <w:shd w:val="clear" w:color="auto" w:fill="auto"/>
            <w:vAlign w:val="center"/>
          </w:tcPr>
          <w:p w14:paraId="3F1A2967" w14:textId="77777777" w:rsidR="00702AB7" w:rsidRDefault="00702AB7" w:rsidP="000414A7">
            <w:pPr>
              <w:jc w:val="both"/>
              <w:rPr>
                <w:rFonts w:asciiTheme="majorHAnsi" w:hAnsiTheme="majorHAnsi" w:cstheme="majorHAnsi"/>
                <w:b/>
                <w:sz w:val="22"/>
                <w:szCs w:val="22"/>
              </w:rPr>
            </w:pPr>
          </w:p>
          <w:p w14:paraId="42B0D69A" w14:textId="17A564D6" w:rsidR="000414A7" w:rsidRPr="00A44D23" w:rsidRDefault="000414A7" w:rsidP="000414A7">
            <w:pPr>
              <w:jc w:val="both"/>
              <w:rPr>
                <w:rFonts w:asciiTheme="majorHAnsi" w:hAnsiTheme="majorHAnsi" w:cstheme="majorHAnsi"/>
                <w:b/>
                <w:sz w:val="22"/>
                <w:szCs w:val="22"/>
              </w:rPr>
            </w:pPr>
            <w:r w:rsidRPr="00A44D23">
              <w:rPr>
                <w:rFonts w:asciiTheme="majorHAnsi" w:hAnsiTheme="majorHAnsi" w:cstheme="majorHAnsi"/>
                <w:b/>
                <w:sz w:val="22"/>
                <w:szCs w:val="22"/>
              </w:rPr>
              <w:t xml:space="preserve">Declaration by </w:t>
            </w:r>
            <w:r w:rsidR="00A44D23" w:rsidRPr="00A44D23">
              <w:rPr>
                <w:rFonts w:asciiTheme="majorHAnsi" w:hAnsiTheme="majorHAnsi" w:cstheme="majorHAnsi"/>
                <w:b/>
                <w:sz w:val="22"/>
                <w:szCs w:val="22"/>
              </w:rPr>
              <w:t>Incumbent/supervisor and ALM</w:t>
            </w:r>
          </w:p>
          <w:p w14:paraId="1525B8FA" w14:textId="77777777" w:rsidR="000414A7" w:rsidRPr="00A44D23" w:rsidRDefault="000414A7" w:rsidP="000414A7">
            <w:pPr>
              <w:ind w:firstLine="426"/>
              <w:jc w:val="both"/>
              <w:rPr>
                <w:rFonts w:asciiTheme="majorHAnsi" w:hAnsiTheme="majorHAnsi" w:cstheme="majorHAnsi"/>
                <w:sz w:val="22"/>
                <w:szCs w:val="22"/>
              </w:rPr>
            </w:pPr>
          </w:p>
          <w:p w14:paraId="72FB36AE" w14:textId="77777777" w:rsidR="00A44D23" w:rsidRDefault="00A44D23" w:rsidP="000414A7">
            <w:pPr>
              <w:rPr>
                <w:rFonts w:asciiTheme="majorHAnsi" w:hAnsiTheme="majorHAnsi" w:cstheme="majorHAnsi"/>
                <w:sz w:val="22"/>
                <w:szCs w:val="22"/>
              </w:rPr>
            </w:pPr>
            <w:r w:rsidRPr="00A44D23">
              <w:rPr>
                <w:rFonts w:asciiTheme="majorHAnsi" w:hAnsiTheme="majorHAnsi" w:cstheme="majorHAnsi"/>
                <w:sz w:val="22"/>
                <w:szCs w:val="22"/>
              </w:rPr>
              <w:t>We confirm that we have met together</w:t>
            </w:r>
            <w:r w:rsidR="000414A7" w:rsidRPr="00A44D23">
              <w:rPr>
                <w:rFonts w:asciiTheme="majorHAnsi" w:hAnsiTheme="majorHAnsi" w:cstheme="majorHAnsi"/>
                <w:sz w:val="22"/>
                <w:szCs w:val="22"/>
              </w:rPr>
              <w:t xml:space="preserve"> and drawn up a role and ministry agreement</w:t>
            </w:r>
            <w:r w:rsidRPr="00A44D23">
              <w:rPr>
                <w:rFonts w:asciiTheme="majorHAnsi" w:hAnsiTheme="majorHAnsi" w:cstheme="majorHAnsi"/>
                <w:sz w:val="22"/>
                <w:szCs w:val="22"/>
              </w:rPr>
              <w:t>.</w:t>
            </w:r>
          </w:p>
          <w:p w14:paraId="0102DB53" w14:textId="4FA7C9F2" w:rsidR="00A44D23" w:rsidRPr="00A44D23" w:rsidRDefault="000414A7" w:rsidP="000414A7">
            <w:pPr>
              <w:rPr>
                <w:rFonts w:asciiTheme="majorHAnsi" w:hAnsiTheme="majorHAnsi" w:cstheme="majorHAnsi"/>
                <w:sz w:val="22"/>
                <w:szCs w:val="22"/>
              </w:rPr>
            </w:pPr>
            <w:r w:rsidRPr="00A44D23">
              <w:rPr>
                <w:rFonts w:asciiTheme="majorHAnsi" w:hAnsiTheme="majorHAnsi" w:cstheme="majorHAnsi"/>
                <w:sz w:val="22"/>
                <w:szCs w:val="22"/>
              </w:rPr>
              <w:t xml:space="preserve"> </w:t>
            </w:r>
          </w:p>
          <w:p w14:paraId="7B6B4A34" w14:textId="67EE3E06" w:rsidR="00A44D23" w:rsidRPr="00A44D23" w:rsidRDefault="00A44D23" w:rsidP="00A44D23">
            <w:pPr>
              <w:rPr>
                <w:rFonts w:asciiTheme="majorHAnsi" w:hAnsiTheme="majorHAnsi" w:cstheme="majorHAnsi"/>
                <w:sz w:val="22"/>
                <w:szCs w:val="22"/>
              </w:rPr>
            </w:pPr>
            <w:r>
              <w:rPr>
                <w:rFonts w:asciiTheme="majorHAnsi" w:hAnsiTheme="majorHAnsi" w:cstheme="majorHAnsi"/>
                <w:sz w:val="22"/>
                <w:szCs w:val="22"/>
              </w:rPr>
              <w:t>We are</w:t>
            </w:r>
            <w:r w:rsidRPr="00A44D23">
              <w:rPr>
                <w:rFonts w:asciiTheme="majorHAnsi" w:hAnsiTheme="majorHAnsi" w:cstheme="majorHAnsi"/>
                <w:sz w:val="22"/>
                <w:szCs w:val="22"/>
              </w:rPr>
              <w:t xml:space="preserve"> committed to regular supervision </w:t>
            </w:r>
            <w:proofErr w:type="gramStart"/>
            <w:r w:rsidRPr="00A44D23">
              <w:rPr>
                <w:rFonts w:asciiTheme="majorHAnsi" w:hAnsiTheme="majorHAnsi" w:cstheme="majorHAnsi"/>
                <w:sz w:val="22"/>
                <w:szCs w:val="22"/>
              </w:rPr>
              <w:t>in order to</w:t>
            </w:r>
            <w:proofErr w:type="gramEnd"/>
            <w:r w:rsidRPr="00A44D23">
              <w:rPr>
                <w:rFonts w:asciiTheme="majorHAnsi" w:hAnsiTheme="majorHAnsi" w:cstheme="majorHAnsi"/>
                <w:sz w:val="22"/>
                <w:szCs w:val="22"/>
              </w:rPr>
              <w:t xml:space="preserve"> invest in the ongoing development and flourishing of this ministry.</w:t>
            </w:r>
          </w:p>
          <w:p w14:paraId="6335F8EE" w14:textId="77777777" w:rsidR="000414A7" w:rsidRPr="00A44D23" w:rsidRDefault="000414A7" w:rsidP="000414A7">
            <w:pPr>
              <w:rPr>
                <w:rFonts w:asciiTheme="majorHAnsi" w:hAnsiTheme="majorHAnsi" w:cstheme="majorHAnsi"/>
                <w:sz w:val="22"/>
                <w:szCs w:val="22"/>
              </w:rPr>
            </w:pPr>
          </w:p>
          <w:p w14:paraId="7C9D48BA" w14:textId="7E56495C" w:rsidR="00A44D23" w:rsidRDefault="00A44D23" w:rsidP="00A44D23">
            <w:pPr>
              <w:rPr>
                <w:rFonts w:asciiTheme="majorHAnsi" w:hAnsiTheme="majorHAnsi" w:cstheme="majorHAnsi"/>
                <w:sz w:val="22"/>
                <w:szCs w:val="22"/>
              </w:rPr>
            </w:pPr>
            <w:r w:rsidRPr="00A44D23">
              <w:rPr>
                <w:rFonts w:asciiTheme="majorHAnsi" w:hAnsiTheme="majorHAnsi" w:cstheme="majorHAnsi"/>
                <w:sz w:val="22"/>
                <w:szCs w:val="22"/>
              </w:rPr>
              <w:t xml:space="preserve">All safeguarding training and DBS </w:t>
            </w:r>
            <w:proofErr w:type="gramStart"/>
            <w:r w:rsidRPr="00A44D23">
              <w:rPr>
                <w:rFonts w:asciiTheme="majorHAnsi" w:hAnsiTheme="majorHAnsi" w:cstheme="majorHAnsi"/>
                <w:sz w:val="22"/>
                <w:szCs w:val="22"/>
              </w:rPr>
              <w:t>is</w:t>
            </w:r>
            <w:proofErr w:type="gramEnd"/>
            <w:r w:rsidRPr="00A44D23">
              <w:rPr>
                <w:rFonts w:asciiTheme="majorHAnsi" w:hAnsiTheme="majorHAnsi" w:cstheme="majorHAnsi"/>
                <w:sz w:val="22"/>
                <w:szCs w:val="22"/>
              </w:rPr>
              <w:t xml:space="preserve"> up to date</w:t>
            </w:r>
            <w:r>
              <w:rPr>
                <w:rFonts w:asciiTheme="majorHAnsi" w:hAnsiTheme="majorHAnsi" w:cstheme="majorHAnsi"/>
                <w:sz w:val="22"/>
                <w:szCs w:val="22"/>
              </w:rPr>
              <w:t xml:space="preserve"> and the ALM </w:t>
            </w:r>
            <w:r w:rsidRPr="00A44D23">
              <w:rPr>
                <w:rFonts w:asciiTheme="majorHAnsi" w:hAnsiTheme="majorHAnsi" w:cstheme="majorHAnsi"/>
                <w:sz w:val="22"/>
                <w:szCs w:val="22"/>
              </w:rPr>
              <w:t xml:space="preserve">will ensure </w:t>
            </w:r>
            <w:r>
              <w:rPr>
                <w:rFonts w:asciiTheme="majorHAnsi" w:hAnsiTheme="majorHAnsi" w:cstheme="majorHAnsi"/>
                <w:sz w:val="22"/>
                <w:szCs w:val="22"/>
              </w:rPr>
              <w:t>these</w:t>
            </w:r>
            <w:r w:rsidRPr="00A44D23">
              <w:rPr>
                <w:rFonts w:asciiTheme="majorHAnsi" w:hAnsiTheme="majorHAnsi" w:cstheme="majorHAnsi"/>
                <w:sz w:val="22"/>
                <w:szCs w:val="22"/>
              </w:rPr>
              <w:t xml:space="preserve"> </w:t>
            </w:r>
            <w:r>
              <w:rPr>
                <w:rFonts w:asciiTheme="majorHAnsi" w:hAnsiTheme="majorHAnsi" w:cstheme="majorHAnsi"/>
                <w:sz w:val="22"/>
                <w:szCs w:val="22"/>
              </w:rPr>
              <w:t>remain in d</w:t>
            </w:r>
            <w:r w:rsidRPr="00A44D23">
              <w:rPr>
                <w:rFonts w:asciiTheme="majorHAnsi" w:hAnsiTheme="majorHAnsi" w:cstheme="majorHAnsi"/>
                <w:sz w:val="22"/>
                <w:szCs w:val="22"/>
              </w:rPr>
              <w:t>ate</w:t>
            </w:r>
            <w:r>
              <w:rPr>
                <w:rFonts w:asciiTheme="majorHAnsi" w:hAnsiTheme="majorHAnsi" w:cstheme="majorHAnsi"/>
                <w:sz w:val="22"/>
                <w:szCs w:val="22"/>
              </w:rPr>
              <w:t xml:space="preserve"> at all times</w:t>
            </w:r>
            <w:r w:rsidRPr="00A44D23">
              <w:rPr>
                <w:rFonts w:asciiTheme="majorHAnsi" w:hAnsiTheme="majorHAnsi" w:cstheme="majorHAnsi"/>
                <w:sz w:val="22"/>
                <w:szCs w:val="22"/>
              </w:rPr>
              <w:t>.</w:t>
            </w:r>
          </w:p>
          <w:p w14:paraId="6DF388FF" w14:textId="77777777" w:rsidR="00933CE7" w:rsidRPr="00A44D23" w:rsidRDefault="00933CE7" w:rsidP="00A44D23">
            <w:pPr>
              <w:rPr>
                <w:rFonts w:asciiTheme="majorHAnsi" w:hAnsiTheme="majorHAnsi" w:cstheme="majorHAnsi"/>
                <w:sz w:val="22"/>
                <w:szCs w:val="22"/>
              </w:rPr>
            </w:pPr>
          </w:p>
          <w:p w14:paraId="010A79BC" w14:textId="77777777" w:rsidR="00933CE7" w:rsidRPr="00A44D23" w:rsidRDefault="00933CE7" w:rsidP="00933CE7">
            <w:pPr>
              <w:rPr>
                <w:rFonts w:asciiTheme="majorHAnsi" w:hAnsiTheme="majorHAnsi" w:cstheme="majorHAnsi"/>
                <w:sz w:val="22"/>
                <w:szCs w:val="22"/>
              </w:rPr>
            </w:pPr>
            <w:r w:rsidRPr="00A44D23">
              <w:rPr>
                <w:rFonts w:asciiTheme="majorHAnsi" w:hAnsiTheme="majorHAnsi" w:cstheme="majorHAnsi"/>
                <w:sz w:val="22"/>
                <w:szCs w:val="22"/>
              </w:rPr>
              <w:t>Safer recruitment has been undertaken in accordance with diocesan guidelines</w:t>
            </w:r>
            <w:r>
              <w:rPr>
                <w:rFonts w:asciiTheme="majorHAnsi" w:hAnsiTheme="majorHAnsi" w:cstheme="majorHAnsi"/>
                <w:sz w:val="22"/>
                <w:szCs w:val="22"/>
              </w:rPr>
              <w:t xml:space="preserve"> </w:t>
            </w:r>
            <w:r w:rsidRPr="00933CE7">
              <w:rPr>
                <w:rFonts w:asciiTheme="majorHAnsi" w:hAnsiTheme="majorHAnsi" w:cstheme="majorHAnsi"/>
                <w:i/>
                <w:iCs/>
                <w:sz w:val="22"/>
                <w:szCs w:val="22"/>
              </w:rPr>
              <w:t>(if applicable).</w:t>
            </w:r>
          </w:p>
          <w:p w14:paraId="3FEEC8B1" w14:textId="77777777" w:rsidR="00A44D23" w:rsidRPr="00A44D23" w:rsidRDefault="00A44D23" w:rsidP="00A44D23">
            <w:pPr>
              <w:rPr>
                <w:rFonts w:asciiTheme="majorHAnsi" w:hAnsiTheme="majorHAnsi" w:cstheme="majorHAnsi"/>
                <w:sz w:val="22"/>
                <w:szCs w:val="22"/>
              </w:rPr>
            </w:pPr>
          </w:p>
          <w:p w14:paraId="4695F8DB" w14:textId="77777777" w:rsidR="00A44D23" w:rsidRPr="00A44D23" w:rsidRDefault="00A44D23" w:rsidP="00A44D23">
            <w:pPr>
              <w:rPr>
                <w:rFonts w:asciiTheme="majorHAnsi" w:hAnsiTheme="majorHAnsi" w:cstheme="majorHAnsi"/>
                <w:sz w:val="22"/>
                <w:szCs w:val="22"/>
              </w:rPr>
            </w:pPr>
          </w:p>
          <w:p w14:paraId="0278B923" w14:textId="65C21522" w:rsidR="00A44D23" w:rsidRPr="00A44D23" w:rsidRDefault="00A44D23" w:rsidP="00A44D23">
            <w:pPr>
              <w:rPr>
                <w:rFonts w:asciiTheme="majorHAnsi" w:hAnsiTheme="majorHAnsi" w:cstheme="majorHAnsi"/>
                <w:b/>
                <w:bCs/>
                <w:sz w:val="22"/>
                <w:szCs w:val="22"/>
              </w:rPr>
            </w:pPr>
            <w:r w:rsidRPr="00A44D23">
              <w:rPr>
                <w:rFonts w:asciiTheme="majorHAnsi" w:hAnsiTheme="majorHAnsi" w:cstheme="majorHAnsi"/>
                <w:b/>
                <w:bCs/>
                <w:sz w:val="22"/>
                <w:szCs w:val="22"/>
              </w:rPr>
              <w:t>Incumbent/</w:t>
            </w:r>
            <w:r>
              <w:rPr>
                <w:rFonts w:asciiTheme="majorHAnsi" w:hAnsiTheme="majorHAnsi" w:cstheme="majorHAnsi"/>
                <w:b/>
                <w:bCs/>
                <w:sz w:val="22"/>
                <w:szCs w:val="22"/>
              </w:rPr>
              <w:t>supervisor</w:t>
            </w:r>
            <w:r w:rsidRPr="00A44D23">
              <w:rPr>
                <w:rFonts w:asciiTheme="majorHAnsi" w:hAnsiTheme="majorHAnsi" w:cstheme="majorHAnsi"/>
                <w:b/>
                <w:bCs/>
                <w:sz w:val="22"/>
                <w:szCs w:val="22"/>
              </w:rPr>
              <w:t xml:space="preserve"> signature</w:t>
            </w:r>
          </w:p>
          <w:p w14:paraId="6C632371" w14:textId="77777777" w:rsidR="00A44D23" w:rsidRPr="00A44D23" w:rsidRDefault="00A44D23" w:rsidP="00A44D23">
            <w:pPr>
              <w:rPr>
                <w:rFonts w:asciiTheme="majorHAnsi" w:hAnsiTheme="majorHAnsi" w:cstheme="majorHAnsi"/>
                <w:sz w:val="22"/>
                <w:szCs w:val="22"/>
              </w:rPr>
            </w:pPr>
          </w:p>
          <w:p w14:paraId="32539AF1" w14:textId="77777777" w:rsidR="00A44D23" w:rsidRPr="00A44D23" w:rsidRDefault="00A44D23" w:rsidP="00A44D23">
            <w:pPr>
              <w:rPr>
                <w:rFonts w:asciiTheme="majorHAnsi" w:hAnsiTheme="majorHAnsi" w:cstheme="majorHAnsi"/>
                <w:sz w:val="22"/>
                <w:szCs w:val="22"/>
              </w:rPr>
            </w:pPr>
          </w:p>
          <w:p w14:paraId="4C6BE7E4" w14:textId="77777777" w:rsidR="00A44D23" w:rsidRPr="00A44D23" w:rsidRDefault="00A44D23" w:rsidP="00A44D23">
            <w:pPr>
              <w:tabs>
                <w:tab w:val="left" w:pos="5267"/>
              </w:tabs>
              <w:rPr>
                <w:rFonts w:asciiTheme="majorHAnsi" w:hAnsiTheme="majorHAnsi" w:cstheme="majorHAnsi"/>
                <w:b/>
                <w:bCs/>
                <w:sz w:val="22"/>
                <w:szCs w:val="22"/>
              </w:rPr>
            </w:pPr>
            <w:r w:rsidRPr="00A44D23">
              <w:rPr>
                <w:rFonts w:asciiTheme="majorHAnsi" w:hAnsiTheme="majorHAnsi" w:cstheme="majorHAnsi"/>
                <w:b/>
                <w:bCs/>
                <w:sz w:val="22"/>
                <w:szCs w:val="22"/>
              </w:rPr>
              <w:t>……………………………………………………..…..….……..……</w:t>
            </w:r>
            <w:r w:rsidRPr="00A44D23">
              <w:rPr>
                <w:rFonts w:asciiTheme="majorHAnsi" w:hAnsiTheme="majorHAnsi" w:cstheme="majorHAnsi"/>
                <w:b/>
                <w:bCs/>
                <w:sz w:val="22"/>
                <w:szCs w:val="22"/>
              </w:rPr>
              <w:tab/>
              <w:t>Date ………………</w:t>
            </w:r>
            <w:proofErr w:type="gramStart"/>
            <w:r w:rsidRPr="00A44D23">
              <w:rPr>
                <w:rFonts w:asciiTheme="majorHAnsi" w:hAnsiTheme="majorHAnsi" w:cstheme="majorHAnsi"/>
                <w:b/>
                <w:bCs/>
                <w:sz w:val="22"/>
                <w:szCs w:val="22"/>
              </w:rPr>
              <w:t>…..</w:t>
            </w:r>
            <w:proofErr w:type="gramEnd"/>
            <w:r w:rsidRPr="00A44D23">
              <w:rPr>
                <w:rFonts w:asciiTheme="majorHAnsi" w:hAnsiTheme="majorHAnsi" w:cstheme="majorHAnsi"/>
                <w:b/>
                <w:bCs/>
                <w:sz w:val="22"/>
                <w:szCs w:val="22"/>
              </w:rPr>
              <w:t>……………</w:t>
            </w:r>
          </w:p>
          <w:p w14:paraId="62ABF596" w14:textId="77777777" w:rsidR="00A44D23" w:rsidRPr="00A44D23" w:rsidRDefault="00A44D23" w:rsidP="00A44D23">
            <w:pPr>
              <w:rPr>
                <w:rFonts w:asciiTheme="majorHAnsi" w:hAnsiTheme="majorHAnsi" w:cstheme="majorHAnsi"/>
                <w:sz w:val="22"/>
                <w:szCs w:val="22"/>
              </w:rPr>
            </w:pPr>
          </w:p>
          <w:p w14:paraId="3AA33C88" w14:textId="77777777" w:rsidR="00A44D23" w:rsidRDefault="00A44D23" w:rsidP="00A44D23">
            <w:pPr>
              <w:rPr>
                <w:rFonts w:asciiTheme="majorHAnsi" w:hAnsiTheme="majorHAnsi" w:cstheme="majorHAnsi"/>
                <w:b/>
                <w:sz w:val="22"/>
                <w:szCs w:val="22"/>
              </w:rPr>
            </w:pPr>
          </w:p>
          <w:p w14:paraId="76AD3659" w14:textId="77777777" w:rsidR="00A44D23" w:rsidRPr="00A44D23" w:rsidRDefault="00A44D23" w:rsidP="00A44D23">
            <w:pPr>
              <w:rPr>
                <w:rFonts w:asciiTheme="majorHAnsi" w:hAnsiTheme="majorHAnsi" w:cstheme="majorHAnsi"/>
                <w:sz w:val="22"/>
                <w:szCs w:val="22"/>
              </w:rPr>
            </w:pPr>
          </w:p>
          <w:p w14:paraId="2355EFCB" w14:textId="77777777" w:rsidR="00A44D23" w:rsidRPr="00A44D23" w:rsidRDefault="00A44D23" w:rsidP="00A44D23">
            <w:pPr>
              <w:rPr>
                <w:rFonts w:asciiTheme="majorHAnsi" w:hAnsiTheme="majorHAnsi" w:cstheme="majorHAnsi"/>
                <w:b/>
                <w:bCs/>
                <w:sz w:val="22"/>
                <w:szCs w:val="22"/>
              </w:rPr>
            </w:pPr>
            <w:r w:rsidRPr="00A44D23">
              <w:rPr>
                <w:rFonts w:asciiTheme="majorHAnsi" w:hAnsiTheme="majorHAnsi" w:cstheme="majorHAnsi"/>
                <w:b/>
                <w:bCs/>
                <w:sz w:val="22"/>
                <w:szCs w:val="22"/>
              </w:rPr>
              <w:t>ALM signature</w:t>
            </w:r>
          </w:p>
          <w:p w14:paraId="32DD160A" w14:textId="77777777" w:rsidR="00A44D23" w:rsidRPr="00A44D23" w:rsidRDefault="00A44D23" w:rsidP="00A44D23">
            <w:pPr>
              <w:ind w:left="-112"/>
              <w:rPr>
                <w:rFonts w:asciiTheme="majorHAnsi" w:hAnsiTheme="majorHAnsi" w:cstheme="majorHAnsi"/>
                <w:sz w:val="22"/>
                <w:szCs w:val="22"/>
              </w:rPr>
            </w:pPr>
          </w:p>
          <w:p w14:paraId="66A3488F" w14:textId="77777777" w:rsidR="00A44D23" w:rsidRPr="00A44D23" w:rsidRDefault="00A44D23" w:rsidP="00A44D23">
            <w:pPr>
              <w:ind w:left="-112"/>
              <w:rPr>
                <w:rFonts w:asciiTheme="majorHAnsi" w:hAnsiTheme="majorHAnsi" w:cstheme="majorHAnsi"/>
                <w:sz w:val="22"/>
                <w:szCs w:val="22"/>
              </w:rPr>
            </w:pPr>
          </w:p>
          <w:p w14:paraId="2123885E" w14:textId="77777777" w:rsidR="00A44D23" w:rsidRDefault="00A44D23" w:rsidP="00A44D23">
            <w:pPr>
              <w:tabs>
                <w:tab w:val="left" w:pos="5283"/>
              </w:tabs>
              <w:rPr>
                <w:rFonts w:asciiTheme="majorHAnsi" w:hAnsiTheme="majorHAnsi" w:cstheme="majorHAnsi"/>
                <w:b/>
                <w:bCs/>
                <w:sz w:val="22"/>
                <w:szCs w:val="22"/>
              </w:rPr>
            </w:pPr>
            <w:r w:rsidRPr="00A44D23">
              <w:rPr>
                <w:rFonts w:asciiTheme="majorHAnsi" w:hAnsiTheme="majorHAnsi" w:cstheme="majorHAnsi"/>
                <w:b/>
                <w:bCs/>
                <w:sz w:val="22"/>
                <w:szCs w:val="22"/>
              </w:rPr>
              <w:t>…………………………………………..………….…..………..……</w:t>
            </w:r>
            <w:r w:rsidRPr="00A44D23">
              <w:rPr>
                <w:rFonts w:asciiTheme="majorHAnsi" w:hAnsiTheme="majorHAnsi" w:cstheme="majorHAnsi"/>
                <w:b/>
                <w:bCs/>
                <w:sz w:val="22"/>
                <w:szCs w:val="22"/>
              </w:rPr>
              <w:tab/>
              <w:t>Date ……………</w:t>
            </w:r>
            <w:proofErr w:type="gramStart"/>
            <w:r w:rsidRPr="00A44D23">
              <w:rPr>
                <w:rFonts w:asciiTheme="majorHAnsi" w:hAnsiTheme="majorHAnsi" w:cstheme="majorHAnsi"/>
                <w:b/>
                <w:bCs/>
                <w:sz w:val="22"/>
                <w:szCs w:val="22"/>
              </w:rPr>
              <w:t>…..</w:t>
            </w:r>
            <w:proofErr w:type="gramEnd"/>
            <w:r w:rsidRPr="00A44D23">
              <w:rPr>
                <w:rFonts w:asciiTheme="majorHAnsi" w:hAnsiTheme="majorHAnsi" w:cstheme="majorHAnsi"/>
                <w:b/>
                <w:bCs/>
                <w:sz w:val="22"/>
                <w:szCs w:val="22"/>
              </w:rPr>
              <w:t>………………</w:t>
            </w:r>
          </w:p>
          <w:p w14:paraId="0431CD93" w14:textId="77777777" w:rsidR="00A44D23" w:rsidRPr="00A44D23" w:rsidRDefault="00A44D23" w:rsidP="00A44D23">
            <w:pPr>
              <w:tabs>
                <w:tab w:val="left" w:pos="5283"/>
              </w:tabs>
              <w:rPr>
                <w:rFonts w:asciiTheme="majorHAnsi" w:hAnsiTheme="majorHAnsi" w:cstheme="majorHAnsi"/>
                <w:sz w:val="22"/>
                <w:szCs w:val="22"/>
              </w:rPr>
            </w:pPr>
          </w:p>
          <w:p w14:paraId="226CF9D2" w14:textId="0B12E223" w:rsidR="00D4096F" w:rsidRPr="00A44D23" w:rsidRDefault="00D4096F" w:rsidP="000414A7">
            <w:pPr>
              <w:rPr>
                <w:rFonts w:asciiTheme="majorHAnsi" w:hAnsiTheme="majorHAnsi" w:cstheme="majorHAnsi"/>
                <w:sz w:val="22"/>
                <w:szCs w:val="22"/>
              </w:rPr>
            </w:pPr>
          </w:p>
        </w:tc>
      </w:tr>
    </w:tbl>
    <w:p w14:paraId="4F5153D2" w14:textId="77777777" w:rsidR="00160009" w:rsidRPr="00A44D23" w:rsidRDefault="00160009" w:rsidP="00245E6B">
      <w:pPr>
        <w:rPr>
          <w:rFonts w:asciiTheme="majorHAnsi" w:hAnsiTheme="majorHAnsi" w:cstheme="majorHAnsi"/>
          <w:sz w:val="22"/>
          <w:szCs w:val="22"/>
        </w:rPr>
      </w:pPr>
    </w:p>
    <w:p w14:paraId="3EC01AE2" w14:textId="77777777" w:rsidR="00880B78" w:rsidRDefault="00880B78" w:rsidP="00880B78">
      <w:pPr>
        <w:rPr>
          <w:rFonts w:asciiTheme="majorHAnsi" w:hAnsiTheme="majorHAnsi" w:cstheme="majorHAnsi"/>
          <w:sz w:val="22"/>
          <w:szCs w:val="22"/>
        </w:rPr>
      </w:pPr>
    </w:p>
    <w:p w14:paraId="584CD00D" w14:textId="77777777" w:rsidR="00702AB7" w:rsidRPr="00A44D23" w:rsidRDefault="00702AB7" w:rsidP="00880B78">
      <w:pPr>
        <w:rPr>
          <w:rFonts w:asciiTheme="majorHAnsi" w:hAnsiTheme="majorHAnsi" w:cstheme="majorHAnsi"/>
          <w:sz w:val="22"/>
          <w:szCs w:val="22"/>
        </w:rPr>
      </w:pPr>
    </w:p>
    <w:sectPr w:rsidR="00702AB7" w:rsidRPr="00A44D23" w:rsidSect="00245E6B">
      <w:headerReference w:type="default"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8F280" w14:textId="77777777" w:rsidR="00777F33" w:rsidRDefault="00777F33" w:rsidP="00065295">
      <w:r>
        <w:separator/>
      </w:r>
    </w:p>
  </w:endnote>
  <w:endnote w:type="continuationSeparator" w:id="0">
    <w:p w14:paraId="0F11B1A0" w14:textId="77777777" w:rsidR="00777F33" w:rsidRDefault="00777F33" w:rsidP="00065295">
      <w:r>
        <w:continuationSeparator/>
      </w:r>
    </w:p>
  </w:endnote>
  <w:endnote w:type="continuationNotice" w:id="1">
    <w:p w14:paraId="5AC18E1E" w14:textId="77777777" w:rsidR="00777F33" w:rsidRDefault="00777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8"/>
        <w:szCs w:val="18"/>
      </w:rPr>
      <w:id w:val="163825148"/>
      <w:docPartObj>
        <w:docPartGallery w:val="Page Numbers (Bottom of Page)"/>
        <w:docPartUnique/>
      </w:docPartObj>
    </w:sdtPr>
    <w:sdtContent>
      <w:sdt>
        <w:sdtPr>
          <w:rPr>
            <w:rFonts w:asciiTheme="majorHAnsi" w:hAnsiTheme="majorHAnsi" w:cstheme="majorHAnsi"/>
            <w:sz w:val="18"/>
            <w:szCs w:val="18"/>
          </w:rPr>
          <w:id w:val="-1769616900"/>
          <w:docPartObj>
            <w:docPartGallery w:val="Page Numbers (Top of Page)"/>
            <w:docPartUnique/>
          </w:docPartObj>
        </w:sdtPr>
        <w:sdtContent>
          <w:p w14:paraId="5EA6C499" w14:textId="7671C00D" w:rsidR="00D50DE9" w:rsidRPr="00245E6B" w:rsidRDefault="00D50DE9">
            <w:pPr>
              <w:pStyle w:val="Footer"/>
              <w:jc w:val="right"/>
              <w:rPr>
                <w:rFonts w:asciiTheme="majorHAnsi" w:hAnsiTheme="majorHAnsi" w:cstheme="majorHAnsi"/>
                <w:sz w:val="18"/>
                <w:szCs w:val="18"/>
              </w:rPr>
            </w:pPr>
            <w:r w:rsidRPr="00245E6B">
              <w:rPr>
                <w:rFonts w:asciiTheme="majorHAnsi" w:hAnsiTheme="majorHAnsi" w:cstheme="majorHAnsi"/>
                <w:sz w:val="18"/>
                <w:szCs w:val="18"/>
              </w:rPr>
              <w:t xml:space="preserve">Page </w:t>
            </w:r>
            <w:r w:rsidRPr="00245E6B">
              <w:rPr>
                <w:rFonts w:asciiTheme="majorHAnsi" w:hAnsiTheme="majorHAnsi" w:cstheme="majorHAnsi"/>
                <w:b/>
                <w:bCs/>
                <w:sz w:val="18"/>
                <w:szCs w:val="18"/>
              </w:rPr>
              <w:fldChar w:fldCharType="begin"/>
            </w:r>
            <w:r w:rsidRPr="00245E6B">
              <w:rPr>
                <w:rFonts w:asciiTheme="majorHAnsi" w:hAnsiTheme="majorHAnsi" w:cstheme="majorHAnsi"/>
                <w:b/>
                <w:bCs/>
                <w:sz w:val="18"/>
                <w:szCs w:val="18"/>
              </w:rPr>
              <w:instrText xml:space="preserve"> PAGE </w:instrText>
            </w:r>
            <w:r w:rsidRPr="00245E6B">
              <w:rPr>
                <w:rFonts w:asciiTheme="majorHAnsi" w:hAnsiTheme="majorHAnsi" w:cstheme="majorHAnsi"/>
                <w:b/>
                <w:bCs/>
                <w:sz w:val="18"/>
                <w:szCs w:val="18"/>
              </w:rPr>
              <w:fldChar w:fldCharType="separate"/>
            </w:r>
            <w:r w:rsidRPr="00245E6B">
              <w:rPr>
                <w:rFonts w:asciiTheme="majorHAnsi" w:hAnsiTheme="majorHAnsi" w:cstheme="majorHAnsi"/>
                <w:b/>
                <w:bCs/>
                <w:noProof/>
                <w:sz w:val="18"/>
                <w:szCs w:val="18"/>
              </w:rPr>
              <w:t>2</w:t>
            </w:r>
            <w:r w:rsidRPr="00245E6B">
              <w:rPr>
                <w:rFonts w:asciiTheme="majorHAnsi" w:hAnsiTheme="majorHAnsi" w:cstheme="majorHAnsi"/>
                <w:b/>
                <w:bCs/>
                <w:sz w:val="18"/>
                <w:szCs w:val="18"/>
              </w:rPr>
              <w:fldChar w:fldCharType="end"/>
            </w:r>
            <w:r w:rsidRPr="00245E6B">
              <w:rPr>
                <w:rFonts w:asciiTheme="majorHAnsi" w:hAnsiTheme="majorHAnsi" w:cstheme="majorHAnsi"/>
                <w:sz w:val="18"/>
                <w:szCs w:val="18"/>
              </w:rPr>
              <w:t xml:space="preserve"> of </w:t>
            </w:r>
            <w:r w:rsidRPr="00245E6B">
              <w:rPr>
                <w:rFonts w:asciiTheme="majorHAnsi" w:hAnsiTheme="majorHAnsi" w:cstheme="majorHAnsi"/>
                <w:b/>
                <w:bCs/>
                <w:sz w:val="18"/>
                <w:szCs w:val="18"/>
              </w:rPr>
              <w:fldChar w:fldCharType="begin"/>
            </w:r>
            <w:r w:rsidRPr="00245E6B">
              <w:rPr>
                <w:rFonts w:asciiTheme="majorHAnsi" w:hAnsiTheme="majorHAnsi" w:cstheme="majorHAnsi"/>
                <w:b/>
                <w:bCs/>
                <w:sz w:val="18"/>
                <w:szCs w:val="18"/>
              </w:rPr>
              <w:instrText xml:space="preserve"> NUMPAGES  </w:instrText>
            </w:r>
            <w:r w:rsidRPr="00245E6B">
              <w:rPr>
                <w:rFonts w:asciiTheme="majorHAnsi" w:hAnsiTheme="majorHAnsi" w:cstheme="majorHAnsi"/>
                <w:b/>
                <w:bCs/>
                <w:sz w:val="18"/>
                <w:szCs w:val="18"/>
              </w:rPr>
              <w:fldChar w:fldCharType="separate"/>
            </w:r>
            <w:r w:rsidRPr="00245E6B">
              <w:rPr>
                <w:rFonts w:asciiTheme="majorHAnsi" w:hAnsiTheme="majorHAnsi" w:cstheme="majorHAnsi"/>
                <w:b/>
                <w:bCs/>
                <w:noProof/>
                <w:sz w:val="18"/>
                <w:szCs w:val="18"/>
              </w:rPr>
              <w:t>2</w:t>
            </w:r>
            <w:r w:rsidRPr="00245E6B">
              <w:rPr>
                <w:rFonts w:asciiTheme="majorHAnsi" w:hAnsiTheme="majorHAnsi" w:cstheme="maj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E5B75" w14:textId="77777777" w:rsidR="00777F33" w:rsidRDefault="00777F33" w:rsidP="00065295">
      <w:r>
        <w:separator/>
      </w:r>
    </w:p>
  </w:footnote>
  <w:footnote w:type="continuationSeparator" w:id="0">
    <w:p w14:paraId="3BB8E62E" w14:textId="77777777" w:rsidR="00777F33" w:rsidRDefault="00777F33" w:rsidP="00065295">
      <w:r>
        <w:continuationSeparator/>
      </w:r>
    </w:p>
  </w:footnote>
  <w:footnote w:type="continuationNotice" w:id="1">
    <w:p w14:paraId="5CD62D6A" w14:textId="77777777" w:rsidR="00777F33" w:rsidRDefault="00777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8DA1" w14:textId="77777777" w:rsidR="00A44D23" w:rsidRPr="00A44D23" w:rsidRDefault="00A44D23" w:rsidP="00A44D23">
    <w:pPr>
      <w:jc w:val="center"/>
      <w:rPr>
        <w:rFonts w:ascii="Calibri" w:eastAsia="Times New Roman" w:hAnsi="Calibri" w:cs="Calibri"/>
        <w:b/>
        <w:color w:val="00B050"/>
        <w:sz w:val="36"/>
        <w:szCs w:val="36"/>
      </w:rPr>
    </w:pPr>
    <w:r w:rsidRPr="00A44D23">
      <w:rPr>
        <w:rFonts w:ascii="Calibri" w:eastAsia="Times New Roman" w:hAnsi="Calibri" w:cs="Calibri"/>
        <w:b/>
        <w:color w:val="00B050"/>
        <w:sz w:val="36"/>
        <w:szCs w:val="36"/>
      </w:rPr>
      <w:t>Authorised Lay Ministry</w:t>
    </w:r>
  </w:p>
  <w:p w14:paraId="44D6AA67" w14:textId="66431B2B" w:rsidR="00880B78" w:rsidRDefault="00A44D23" w:rsidP="00A44D23">
    <w:pPr>
      <w:pStyle w:val="Header"/>
      <w:jc w:val="center"/>
      <w:rPr>
        <w:rFonts w:ascii="Calibri" w:eastAsia="Times New Roman" w:hAnsi="Calibri" w:cs="Calibri"/>
        <w:b/>
        <w:color w:val="00B050"/>
        <w:sz w:val="36"/>
        <w:szCs w:val="36"/>
      </w:rPr>
    </w:pPr>
    <w:r w:rsidRPr="00A44D23">
      <w:rPr>
        <w:rFonts w:ascii="Calibri" w:eastAsia="Times New Roman" w:hAnsi="Calibri" w:cs="Calibri"/>
        <w:b/>
        <w:color w:val="00B050"/>
        <w:sz w:val="36"/>
        <w:szCs w:val="36"/>
      </w:rPr>
      <w:t>Initial Parish Ministry Agreement</w:t>
    </w:r>
  </w:p>
  <w:p w14:paraId="1BB9BCB1" w14:textId="77777777" w:rsidR="00C264C4" w:rsidRPr="00C264C4" w:rsidRDefault="00C264C4" w:rsidP="00A44D23">
    <w:pPr>
      <w:pStyle w:val="Header"/>
      <w:jc w:val="center"/>
      <w:rPr>
        <w:rFonts w:ascii="Calibri" w:eastAsia="Times New Roman" w:hAnsi="Calibri" w:cs="Calibri"/>
        <w:b/>
        <w:color w:val="00B05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723E"/>
    <w:multiLevelType w:val="multilevel"/>
    <w:tmpl w:val="29B0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536EE0"/>
    <w:multiLevelType w:val="multilevel"/>
    <w:tmpl w:val="A74CB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6A4B59"/>
    <w:multiLevelType w:val="hybridMultilevel"/>
    <w:tmpl w:val="CE32E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8F05465"/>
    <w:multiLevelType w:val="hybridMultilevel"/>
    <w:tmpl w:val="3E9086C6"/>
    <w:lvl w:ilvl="0" w:tplc="DA128B8C">
      <w:start w:val="1"/>
      <w:numFmt w:val="decimal"/>
      <w:lvlText w:val="%1."/>
      <w:lvlJc w:val="left"/>
      <w:rPr>
        <w:rFonts w:ascii="Arial" w:eastAsia="Times New Roman" w:hAnsi="Arial" w:cs="Arial" w:hint="default"/>
        <w:i w:val="0"/>
        <w:iCs/>
      </w:rPr>
    </w:lvl>
    <w:lvl w:ilvl="1" w:tplc="04090019">
      <w:start w:val="1"/>
      <w:numFmt w:val="lowerLetter"/>
      <w:lvlText w:val="%2."/>
      <w:lvlJc w:val="left"/>
      <w:pPr>
        <w:tabs>
          <w:tab w:val="num" w:pos="894"/>
        </w:tabs>
        <w:ind w:left="894" w:hanging="360"/>
      </w:pPr>
    </w:lvl>
    <w:lvl w:ilvl="2" w:tplc="0409001B" w:tentative="1">
      <w:start w:val="1"/>
      <w:numFmt w:val="lowerRoman"/>
      <w:lvlText w:val="%3."/>
      <w:lvlJc w:val="right"/>
      <w:pPr>
        <w:tabs>
          <w:tab w:val="num" w:pos="1614"/>
        </w:tabs>
        <w:ind w:left="1614" w:hanging="180"/>
      </w:pPr>
    </w:lvl>
    <w:lvl w:ilvl="3" w:tplc="0409000F" w:tentative="1">
      <w:start w:val="1"/>
      <w:numFmt w:val="decimal"/>
      <w:lvlText w:val="%4."/>
      <w:lvlJc w:val="left"/>
      <w:pPr>
        <w:tabs>
          <w:tab w:val="num" w:pos="2334"/>
        </w:tabs>
        <w:ind w:left="2334" w:hanging="360"/>
      </w:pPr>
    </w:lvl>
    <w:lvl w:ilvl="4" w:tplc="04090019" w:tentative="1">
      <w:start w:val="1"/>
      <w:numFmt w:val="lowerLetter"/>
      <w:lvlText w:val="%5."/>
      <w:lvlJc w:val="left"/>
      <w:pPr>
        <w:tabs>
          <w:tab w:val="num" w:pos="3054"/>
        </w:tabs>
        <w:ind w:left="3054" w:hanging="360"/>
      </w:pPr>
    </w:lvl>
    <w:lvl w:ilvl="5" w:tplc="0409001B" w:tentative="1">
      <w:start w:val="1"/>
      <w:numFmt w:val="lowerRoman"/>
      <w:lvlText w:val="%6."/>
      <w:lvlJc w:val="right"/>
      <w:pPr>
        <w:tabs>
          <w:tab w:val="num" w:pos="3774"/>
        </w:tabs>
        <w:ind w:left="3774" w:hanging="180"/>
      </w:pPr>
    </w:lvl>
    <w:lvl w:ilvl="6" w:tplc="0409000F" w:tentative="1">
      <w:start w:val="1"/>
      <w:numFmt w:val="decimal"/>
      <w:lvlText w:val="%7."/>
      <w:lvlJc w:val="left"/>
      <w:pPr>
        <w:tabs>
          <w:tab w:val="num" w:pos="4494"/>
        </w:tabs>
        <w:ind w:left="4494" w:hanging="360"/>
      </w:pPr>
    </w:lvl>
    <w:lvl w:ilvl="7" w:tplc="04090019" w:tentative="1">
      <w:start w:val="1"/>
      <w:numFmt w:val="lowerLetter"/>
      <w:lvlText w:val="%8."/>
      <w:lvlJc w:val="left"/>
      <w:pPr>
        <w:tabs>
          <w:tab w:val="num" w:pos="5214"/>
        </w:tabs>
        <w:ind w:left="5214" w:hanging="360"/>
      </w:pPr>
    </w:lvl>
    <w:lvl w:ilvl="8" w:tplc="0409001B" w:tentative="1">
      <w:start w:val="1"/>
      <w:numFmt w:val="lowerRoman"/>
      <w:lvlText w:val="%9."/>
      <w:lvlJc w:val="right"/>
      <w:pPr>
        <w:tabs>
          <w:tab w:val="num" w:pos="5934"/>
        </w:tabs>
        <w:ind w:left="5934" w:hanging="180"/>
      </w:pPr>
    </w:lvl>
  </w:abstractNum>
  <w:num w:numId="1" w16cid:durableId="1620988218">
    <w:abstractNumId w:val="2"/>
  </w:num>
  <w:num w:numId="2" w16cid:durableId="1916088879">
    <w:abstractNumId w:val="3"/>
  </w:num>
  <w:num w:numId="3" w16cid:durableId="1992519465">
    <w:abstractNumId w:val="1"/>
  </w:num>
  <w:num w:numId="4" w16cid:durableId="146584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15"/>
    <w:rsid w:val="000414A7"/>
    <w:rsid w:val="00047F16"/>
    <w:rsid w:val="000622E2"/>
    <w:rsid w:val="00065295"/>
    <w:rsid w:val="000659DB"/>
    <w:rsid w:val="00065C00"/>
    <w:rsid w:val="00065D00"/>
    <w:rsid w:val="0006677D"/>
    <w:rsid w:val="00066E86"/>
    <w:rsid w:val="00071504"/>
    <w:rsid w:val="0007757C"/>
    <w:rsid w:val="00081B4C"/>
    <w:rsid w:val="00084847"/>
    <w:rsid w:val="000930E6"/>
    <w:rsid w:val="000B0E88"/>
    <w:rsid w:val="000B3BB1"/>
    <w:rsid w:val="000C0793"/>
    <w:rsid w:val="000C3DFF"/>
    <w:rsid w:val="000D5FFB"/>
    <w:rsid w:val="000E4573"/>
    <w:rsid w:val="000E4719"/>
    <w:rsid w:val="000F49A1"/>
    <w:rsid w:val="000F5A1F"/>
    <w:rsid w:val="001151AF"/>
    <w:rsid w:val="00140C44"/>
    <w:rsid w:val="00141EE1"/>
    <w:rsid w:val="00143C15"/>
    <w:rsid w:val="00160009"/>
    <w:rsid w:val="00161CBF"/>
    <w:rsid w:val="00167EC0"/>
    <w:rsid w:val="00183C5B"/>
    <w:rsid w:val="0018509A"/>
    <w:rsid w:val="00190143"/>
    <w:rsid w:val="001A3E54"/>
    <w:rsid w:val="001B6A2D"/>
    <w:rsid w:val="001E047B"/>
    <w:rsid w:val="001E363C"/>
    <w:rsid w:val="001F3337"/>
    <w:rsid w:val="00204023"/>
    <w:rsid w:val="0020495C"/>
    <w:rsid w:val="00206281"/>
    <w:rsid w:val="00207DFB"/>
    <w:rsid w:val="00227C78"/>
    <w:rsid w:val="00240374"/>
    <w:rsid w:val="00245E6B"/>
    <w:rsid w:val="00254A01"/>
    <w:rsid w:val="002750AD"/>
    <w:rsid w:val="002756DC"/>
    <w:rsid w:val="00277E8F"/>
    <w:rsid w:val="0028402B"/>
    <w:rsid w:val="002A3B46"/>
    <w:rsid w:val="002A47CE"/>
    <w:rsid w:val="002A4DF3"/>
    <w:rsid w:val="002B7E52"/>
    <w:rsid w:val="002D5843"/>
    <w:rsid w:val="002E2B8E"/>
    <w:rsid w:val="002E6A3D"/>
    <w:rsid w:val="002F4A65"/>
    <w:rsid w:val="002F4D14"/>
    <w:rsid w:val="00320A4B"/>
    <w:rsid w:val="003600F4"/>
    <w:rsid w:val="003667EF"/>
    <w:rsid w:val="003726AF"/>
    <w:rsid w:val="00374F68"/>
    <w:rsid w:val="00375245"/>
    <w:rsid w:val="00384996"/>
    <w:rsid w:val="00390558"/>
    <w:rsid w:val="00392701"/>
    <w:rsid w:val="00396E99"/>
    <w:rsid w:val="00397B41"/>
    <w:rsid w:val="003A3B6D"/>
    <w:rsid w:val="003A3C0A"/>
    <w:rsid w:val="003A46EF"/>
    <w:rsid w:val="003B005A"/>
    <w:rsid w:val="003B5037"/>
    <w:rsid w:val="003C1EBC"/>
    <w:rsid w:val="003E329B"/>
    <w:rsid w:val="004160FD"/>
    <w:rsid w:val="00425607"/>
    <w:rsid w:val="00426C14"/>
    <w:rsid w:val="004326A1"/>
    <w:rsid w:val="00434CD8"/>
    <w:rsid w:val="004541ED"/>
    <w:rsid w:val="00463A2D"/>
    <w:rsid w:val="00477366"/>
    <w:rsid w:val="0048475A"/>
    <w:rsid w:val="004B3545"/>
    <w:rsid w:val="004D44AD"/>
    <w:rsid w:val="00514FFB"/>
    <w:rsid w:val="00523E4F"/>
    <w:rsid w:val="00526F78"/>
    <w:rsid w:val="00546DB8"/>
    <w:rsid w:val="0055113D"/>
    <w:rsid w:val="005A0E6F"/>
    <w:rsid w:val="005A6776"/>
    <w:rsid w:val="005B2257"/>
    <w:rsid w:val="005C05A0"/>
    <w:rsid w:val="005C4356"/>
    <w:rsid w:val="005C61BE"/>
    <w:rsid w:val="005D09DD"/>
    <w:rsid w:val="00603439"/>
    <w:rsid w:val="006365F9"/>
    <w:rsid w:val="00636903"/>
    <w:rsid w:val="00640C43"/>
    <w:rsid w:val="00640C8F"/>
    <w:rsid w:val="00643254"/>
    <w:rsid w:val="00650050"/>
    <w:rsid w:val="00655A99"/>
    <w:rsid w:val="00656C54"/>
    <w:rsid w:val="006636DF"/>
    <w:rsid w:val="00666D12"/>
    <w:rsid w:val="006741A7"/>
    <w:rsid w:val="00677A62"/>
    <w:rsid w:val="006820A2"/>
    <w:rsid w:val="00682D48"/>
    <w:rsid w:val="00687C77"/>
    <w:rsid w:val="00696662"/>
    <w:rsid w:val="00696802"/>
    <w:rsid w:val="00697F3F"/>
    <w:rsid w:val="006B56A2"/>
    <w:rsid w:val="006D35CE"/>
    <w:rsid w:val="006D6DB1"/>
    <w:rsid w:val="006E41C6"/>
    <w:rsid w:val="00700873"/>
    <w:rsid w:val="00702AB7"/>
    <w:rsid w:val="00706767"/>
    <w:rsid w:val="00724E22"/>
    <w:rsid w:val="007273FD"/>
    <w:rsid w:val="00742319"/>
    <w:rsid w:val="00746456"/>
    <w:rsid w:val="00751EFB"/>
    <w:rsid w:val="007607AD"/>
    <w:rsid w:val="0077525A"/>
    <w:rsid w:val="00777F33"/>
    <w:rsid w:val="007816D3"/>
    <w:rsid w:val="00786F07"/>
    <w:rsid w:val="00794589"/>
    <w:rsid w:val="007948C6"/>
    <w:rsid w:val="007A16A3"/>
    <w:rsid w:val="007A5C61"/>
    <w:rsid w:val="007C031F"/>
    <w:rsid w:val="007C07E1"/>
    <w:rsid w:val="007C3535"/>
    <w:rsid w:val="007C4F76"/>
    <w:rsid w:val="007D05B4"/>
    <w:rsid w:val="007D1990"/>
    <w:rsid w:val="007D32BB"/>
    <w:rsid w:val="007F43B0"/>
    <w:rsid w:val="00810A9F"/>
    <w:rsid w:val="00824F01"/>
    <w:rsid w:val="00833D60"/>
    <w:rsid w:val="008362D2"/>
    <w:rsid w:val="00845BB3"/>
    <w:rsid w:val="00850870"/>
    <w:rsid w:val="00851ED8"/>
    <w:rsid w:val="00864D63"/>
    <w:rsid w:val="00867A59"/>
    <w:rsid w:val="00867E31"/>
    <w:rsid w:val="00880B78"/>
    <w:rsid w:val="008952DD"/>
    <w:rsid w:val="008A031D"/>
    <w:rsid w:val="008B4AA8"/>
    <w:rsid w:val="008E30A2"/>
    <w:rsid w:val="009028D0"/>
    <w:rsid w:val="00910509"/>
    <w:rsid w:val="009265A4"/>
    <w:rsid w:val="00933CE7"/>
    <w:rsid w:val="00934A34"/>
    <w:rsid w:val="0093765A"/>
    <w:rsid w:val="00942A49"/>
    <w:rsid w:val="00945452"/>
    <w:rsid w:val="0096106F"/>
    <w:rsid w:val="009671D4"/>
    <w:rsid w:val="00976AF0"/>
    <w:rsid w:val="00984FF4"/>
    <w:rsid w:val="00985782"/>
    <w:rsid w:val="00990E6F"/>
    <w:rsid w:val="00993FC2"/>
    <w:rsid w:val="009A03B0"/>
    <w:rsid w:val="009A0A00"/>
    <w:rsid w:val="009A5EC6"/>
    <w:rsid w:val="009A62D0"/>
    <w:rsid w:val="009B1F08"/>
    <w:rsid w:val="009C3F61"/>
    <w:rsid w:val="009C5A35"/>
    <w:rsid w:val="009C7BB0"/>
    <w:rsid w:val="009D0872"/>
    <w:rsid w:val="009F6885"/>
    <w:rsid w:val="00A00B2D"/>
    <w:rsid w:val="00A04315"/>
    <w:rsid w:val="00A0670B"/>
    <w:rsid w:val="00A076A3"/>
    <w:rsid w:val="00A136D4"/>
    <w:rsid w:val="00A171C3"/>
    <w:rsid w:val="00A17C71"/>
    <w:rsid w:val="00A21412"/>
    <w:rsid w:val="00A241CE"/>
    <w:rsid w:val="00A2635D"/>
    <w:rsid w:val="00A32F29"/>
    <w:rsid w:val="00A412B5"/>
    <w:rsid w:val="00A44740"/>
    <w:rsid w:val="00A44D23"/>
    <w:rsid w:val="00A56D54"/>
    <w:rsid w:val="00A60635"/>
    <w:rsid w:val="00A610D5"/>
    <w:rsid w:val="00A91289"/>
    <w:rsid w:val="00A948A0"/>
    <w:rsid w:val="00AC589B"/>
    <w:rsid w:val="00AC7156"/>
    <w:rsid w:val="00AD4D5F"/>
    <w:rsid w:val="00AD6509"/>
    <w:rsid w:val="00AF4B97"/>
    <w:rsid w:val="00B13132"/>
    <w:rsid w:val="00B15273"/>
    <w:rsid w:val="00B61798"/>
    <w:rsid w:val="00B62276"/>
    <w:rsid w:val="00B669F5"/>
    <w:rsid w:val="00B748C1"/>
    <w:rsid w:val="00BA65F5"/>
    <w:rsid w:val="00BA6642"/>
    <w:rsid w:val="00BA7487"/>
    <w:rsid w:val="00BB0995"/>
    <w:rsid w:val="00BB6BF8"/>
    <w:rsid w:val="00BC3386"/>
    <w:rsid w:val="00BC4BB2"/>
    <w:rsid w:val="00BC510E"/>
    <w:rsid w:val="00C035D6"/>
    <w:rsid w:val="00C16188"/>
    <w:rsid w:val="00C21E4D"/>
    <w:rsid w:val="00C264C4"/>
    <w:rsid w:val="00C321C9"/>
    <w:rsid w:val="00C41720"/>
    <w:rsid w:val="00C57C3B"/>
    <w:rsid w:val="00C67A8D"/>
    <w:rsid w:val="00C752C3"/>
    <w:rsid w:val="00C841F5"/>
    <w:rsid w:val="00CA0138"/>
    <w:rsid w:val="00CC3D7B"/>
    <w:rsid w:val="00CF5350"/>
    <w:rsid w:val="00D25D73"/>
    <w:rsid w:val="00D4096F"/>
    <w:rsid w:val="00D50DE9"/>
    <w:rsid w:val="00D620A9"/>
    <w:rsid w:val="00D66D2F"/>
    <w:rsid w:val="00D6735F"/>
    <w:rsid w:val="00D870F9"/>
    <w:rsid w:val="00D87DA1"/>
    <w:rsid w:val="00DA4456"/>
    <w:rsid w:val="00DB16E1"/>
    <w:rsid w:val="00DB20C1"/>
    <w:rsid w:val="00DE7741"/>
    <w:rsid w:val="00DF4FEE"/>
    <w:rsid w:val="00E056F4"/>
    <w:rsid w:val="00E05D90"/>
    <w:rsid w:val="00E15EEC"/>
    <w:rsid w:val="00E23632"/>
    <w:rsid w:val="00E403EE"/>
    <w:rsid w:val="00E45398"/>
    <w:rsid w:val="00E53324"/>
    <w:rsid w:val="00E5560D"/>
    <w:rsid w:val="00E74FB6"/>
    <w:rsid w:val="00E91029"/>
    <w:rsid w:val="00EA615A"/>
    <w:rsid w:val="00EE3441"/>
    <w:rsid w:val="00F13634"/>
    <w:rsid w:val="00F25AF1"/>
    <w:rsid w:val="00F4243A"/>
    <w:rsid w:val="00F569B0"/>
    <w:rsid w:val="00F57E93"/>
    <w:rsid w:val="00F75F42"/>
    <w:rsid w:val="00F97383"/>
    <w:rsid w:val="00F978A9"/>
    <w:rsid w:val="00F97E74"/>
    <w:rsid w:val="00FA0B62"/>
    <w:rsid w:val="00FA180C"/>
    <w:rsid w:val="00FE46BA"/>
    <w:rsid w:val="00FF6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FDA6AF"/>
  <w15:docId w15:val="{889A15EA-51EE-4999-97A6-C14221FB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741"/>
    <w:rPr>
      <w:rFonts w:ascii="Tahoma" w:hAnsi="Tahoma" w:cs="Tahoma"/>
      <w:sz w:val="16"/>
      <w:szCs w:val="16"/>
    </w:rPr>
  </w:style>
  <w:style w:type="character" w:customStyle="1" w:styleId="BalloonTextChar">
    <w:name w:val="Balloon Text Char"/>
    <w:basedOn w:val="DefaultParagraphFont"/>
    <w:link w:val="BalloonText"/>
    <w:uiPriority w:val="99"/>
    <w:semiHidden/>
    <w:rsid w:val="00DE7741"/>
    <w:rPr>
      <w:rFonts w:ascii="Tahoma" w:hAnsi="Tahoma" w:cs="Tahoma"/>
      <w:sz w:val="16"/>
      <w:szCs w:val="16"/>
    </w:rPr>
  </w:style>
  <w:style w:type="character" w:styleId="Hyperlink">
    <w:name w:val="Hyperlink"/>
    <w:basedOn w:val="DefaultParagraphFont"/>
    <w:uiPriority w:val="99"/>
    <w:unhideWhenUsed/>
    <w:rsid w:val="009B1F08"/>
    <w:rPr>
      <w:color w:val="0000FF" w:themeColor="hyperlink"/>
      <w:u w:val="single"/>
    </w:rPr>
  </w:style>
  <w:style w:type="character" w:styleId="UnresolvedMention">
    <w:name w:val="Unresolved Mention"/>
    <w:basedOn w:val="DefaultParagraphFont"/>
    <w:uiPriority w:val="99"/>
    <w:semiHidden/>
    <w:unhideWhenUsed/>
    <w:rsid w:val="00F4243A"/>
    <w:rPr>
      <w:color w:val="605E5C"/>
      <w:shd w:val="clear" w:color="auto" w:fill="E1DFDD"/>
    </w:rPr>
  </w:style>
  <w:style w:type="character" w:styleId="FollowedHyperlink">
    <w:name w:val="FollowedHyperlink"/>
    <w:basedOn w:val="DefaultParagraphFont"/>
    <w:uiPriority w:val="99"/>
    <w:semiHidden/>
    <w:unhideWhenUsed/>
    <w:rsid w:val="00666D12"/>
    <w:rPr>
      <w:color w:val="800080" w:themeColor="followedHyperlink"/>
      <w:u w:val="single"/>
    </w:rPr>
  </w:style>
  <w:style w:type="character" w:styleId="PlaceholderText">
    <w:name w:val="Placeholder Text"/>
    <w:basedOn w:val="DefaultParagraphFont"/>
    <w:uiPriority w:val="99"/>
    <w:semiHidden/>
    <w:rsid w:val="000D5FFB"/>
    <w:rPr>
      <w:color w:val="808080"/>
    </w:rPr>
  </w:style>
  <w:style w:type="paragraph" w:styleId="PlainText">
    <w:name w:val="Plain Text"/>
    <w:basedOn w:val="Normal"/>
    <w:link w:val="PlainTextChar"/>
    <w:uiPriority w:val="99"/>
    <w:unhideWhenUsed/>
    <w:rsid w:val="005A0E6F"/>
    <w:rPr>
      <w:rFonts w:ascii="Calibri" w:eastAsiaTheme="minorHAnsi" w:hAnsi="Calibri"/>
      <w:sz w:val="22"/>
      <w:szCs w:val="21"/>
    </w:rPr>
  </w:style>
  <w:style w:type="character" w:customStyle="1" w:styleId="PlainTextChar">
    <w:name w:val="Plain Text Char"/>
    <w:basedOn w:val="DefaultParagraphFont"/>
    <w:link w:val="PlainText"/>
    <w:uiPriority w:val="99"/>
    <w:rsid w:val="005A0E6F"/>
    <w:rPr>
      <w:rFonts w:ascii="Calibri" w:eastAsiaTheme="minorHAnsi" w:hAnsi="Calibri"/>
      <w:sz w:val="22"/>
      <w:szCs w:val="21"/>
    </w:rPr>
  </w:style>
  <w:style w:type="paragraph" w:styleId="Header">
    <w:name w:val="header"/>
    <w:basedOn w:val="Normal"/>
    <w:link w:val="HeaderChar"/>
    <w:uiPriority w:val="99"/>
    <w:unhideWhenUsed/>
    <w:rsid w:val="00065295"/>
    <w:pPr>
      <w:tabs>
        <w:tab w:val="center" w:pos="4513"/>
        <w:tab w:val="right" w:pos="9026"/>
      </w:tabs>
    </w:pPr>
  </w:style>
  <w:style w:type="character" w:customStyle="1" w:styleId="HeaderChar">
    <w:name w:val="Header Char"/>
    <w:basedOn w:val="DefaultParagraphFont"/>
    <w:link w:val="Header"/>
    <w:uiPriority w:val="99"/>
    <w:rsid w:val="00065295"/>
  </w:style>
  <w:style w:type="paragraph" w:styleId="Footer">
    <w:name w:val="footer"/>
    <w:basedOn w:val="Normal"/>
    <w:link w:val="FooterChar"/>
    <w:uiPriority w:val="99"/>
    <w:unhideWhenUsed/>
    <w:rsid w:val="00065295"/>
    <w:pPr>
      <w:tabs>
        <w:tab w:val="center" w:pos="4513"/>
        <w:tab w:val="right" w:pos="9026"/>
      </w:tabs>
    </w:pPr>
  </w:style>
  <w:style w:type="character" w:customStyle="1" w:styleId="FooterChar">
    <w:name w:val="Footer Char"/>
    <w:basedOn w:val="DefaultParagraphFont"/>
    <w:link w:val="Footer"/>
    <w:uiPriority w:val="99"/>
    <w:rsid w:val="00065295"/>
  </w:style>
  <w:style w:type="paragraph" w:styleId="FootnoteText">
    <w:name w:val="footnote text"/>
    <w:basedOn w:val="Normal"/>
    <w:link w:val="FootnoteTextChar"/>
    <w:uiPriority w:val="99"/>
    <w:semiHidden/>
    <w:unhideWhenUsed/>
    <w:rsid w:val="004541ED"/>
    <w:rPr>
      <w:sz w:val="20"/>
      <w:szCs w:val="20"/>
    </w:rPr>
  </w:style>
  <w:style w:type="character" w:customStyle="1" w:styleId="FootnoteTextChar">
    <w:name w:val="Footnote Text Char"/>
    <w:basedOn w:val="DefaultParagraphFont"/>
    <w:link w:val="FootnoteText"/>
    <w:uiPriority w:val="99"/>
    <w:semiHidden/>
    <w:rsid w:val="004541ED"/>
    <w:rPr>
      <w:sz w:val="20"/>
      <w:szCs w:val="20"/>
    </w:rPr>
  </w:style>
  <w:style w:type="character" w:styleId="FootnoteReference">
    <w:name w:val="footnote reference"/>
    <w:basedOn w:val="DefaultParagraphFont"/>
    <w:uiPriority w:val="99"/>
    <w:semiHidden/>
    <w:unhideWhenUsed/>
    <w:rsid w:val="004541ED"/>
    <w:rPr>
      <w:vertAlign w:val="superscript"/>
    </w:rPr>
  </w:style>
  <w:style w:type="paragraph" w:styleId="ListParagraph">
    <w:name w:val="List Paragraph"/>
    <w:basedOn w:val="Normal"/>
    <w:uiPriority w:val="72"/>
    <w:qFormat/>
    <w:rsid w:val="00A241CE"/>
    <w:pPr>
      <w:ind w:left="720"/>
    </w:pPr>
    <w:rPr>
      <w:rFonts w:ascii="Times New Roman" w:eastAsia="Times New Roman" w:hAnsi="Times New Roman" w:cs="Times New Roman"/>
    </w:rPr>
  </w:style>
  <w:style w:type="paragraph" w:styleId="BodyText">
    <w:name w:val="Body Text"/>
    <w:basedOn w:val="Normal"/>
    <w:link w:val="BodyTextChar"/>
    <w:rsid w:val="00A241CE"/>
    <w:rPr>
      <w:rFonts w:ascii="Maiandra GD" w:eastAsia="Times New Roman" w:hAnsi="Maiandra GD" w:cs="Times New Roman"/>
      <w:sz w:val="22"/>
    </w:rPr>
  </w:style>
  <w:style w:type="character" w:customStyle="1" w:styleId="BodyTextChar">
    <w:name w:val="Body Text Char"/>
    <w:basedOn w:val="DefaultParagraphFont"/>
    <w:link w:val="BodyText"/>
    <w:rsid w:val="00A241CE"/>
    <w:rPr>
      <w:rFonts w:ascii="Maiandra GD" w:eastAsia="Times New Roman" w:hAnsi="Maiandra GD" w:cs="Times New Roman"/>
      <w:sz w:val="22"/>
    </w:rPr>
  </w:style>
  <w:style w:type="paragraph" w:customStyle="1" w:styleId="WW-Default">
    <w:name w:val="WW-Default"/>
    <w:rsid w:val="00A241CE"/>
    <w:pPr>
      <w:suppressAutoHyphens/>
      <w:autoSpaceDE w:val="0"/>
    </w:pPr>
    <w:rPr>
      <w:rFonts w:ascii="Calibri" w:eastAsia="Times New Roman" w:hAnsi="Calibri" w:cs="Calibri"/>
      <w:color w:val="000000"/>
      <w:lang w:eastAsia="ar-SA"/>
    </w:rPr>
  </w:style>
  <w:style w:type="character" w:styleId="CommentReference">
    <w:name w:val="annotation reference"/>
    <w:basedOn w:val="DefaultParagraphFont"/>
    <w:uiPriority w:val="99"/>
    <w:semiHidden/>
    <w:unhideWhenUsed/>
    <w:rsid w:val="008B4AA8"/>
    <w:rPr>
      <w:sz w:val="16"/>
      <w:szCs w:val="16"/>
    </w:rPr>
  </w:style>
  <w:style w:type="paragraph" w:styleId="CommentText">
    <w:name w:val="annotation text"/>
    <w:basedOn w:val="Normal"/>
    <w:link w:val="CommentTextChar"/>
    <w:uiPriority w:val="99"/>
    <w:semiHidden/>
    <w:unhideWhenUsed/>
    <w:rsid w:val="008B4AA8"/>
    <w:rPr>
      <w:sz w:val="20"/>
      <w:szCs w:val="20"/>
    </w:rPr>
  </w:style>
  <w:style w:type="character" w:customStyle="1" w:styleId="CommentTextChar">
    <w:name w:val="Comment Text Char"/>
    <w:basedOn w:val="DefaultParagraphFont"/>
    <w:link w:val="CommentText"/>
    <w:uiPriority w:val="99"/>
    <w:semiHidden/>
    <w:rsid w:val="008B4AA8"/>
    <w:rPr>
      <w:sz w:val="20"/>
      <w:szCs w:val="20"/>
    </w:rPr>
  </w:style>
  <w:style w:type="paragraph" w:styleId="CommentSubject">
    <w:name w:val="annotation subject"/>
    <w:basedOn w:val="CommentText"/>
    <w:next w:val="CommentText"/>
    <w:link w:val="CommentSubjectChar"/>
    <w:uiPriority w:val="99"/>
    <w:semiHidden/>
    <w:unhideWhenUsed/>
    <w:rsid w:val="008B4AA8"/>
    <w:rPr>
      <w:b/>
      <w:bCs/>
    </w:rPr>
  </w:style>
  <w:style w:type="character" w:customStyle="1" w:styleId="CommentSubjectChar">
    <w:name w:val="Comment Subject Char"/>
    <w:basedOn w:val="CommentTextChar"/>
    <w:link w:val="CommentSubject"/>
    <w:uiPriority w:val="99"/>
    <w:semiHidden/>
    <w:rsid w:val="008B4AA8"/>
    <w:rPr>
      <w:b/>
      <w:bCs/>
      <w:sz w:val="20"/>
      <w:szCs w:val="20"/>
    </w:rPr>
  </w:style>
  <w:style w:type="paragraph" w:customStyle="1" w:styleId="paragraph">
    <w:name w:val="paragraph"/>
    <w:basedOn w:val="Normal"/>
    <w:rsid w:val="000B3BB1"/>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0B3BB1"/>
  </w:style>
  <w:style w:type="character" w:customStyle="1" w:styleId="normaltextrun">
    <w:name w:val="normaltextrun"/>
    <w:basedOn w:val="DefaultParagraphFont"/>
    <w:rsid w:val="000B3BB1"/>
  </w:style>
  <w:style w:type="character" w:customStyle="1" w:styleId="contextualspellingandgrammarerror">
    <w:name w:val="contextualspellingandgrammarerror"/>
    <w:basedOn w:val="DefaultParagraphFont"/>
    <w:rsid w:val="000B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7467">
      <w:bodyDiv w:val="1"/>
      <w:marLeft w:val="0"/>
      <w:marRight w:val="0"/>
      <w:marTop w:val="0"/>
      <w:marBottom w:val="0"/>
      <w:divBdr>
        <w:top w:val="none" w:sz="0" w:space="0" w:color="auto"/>
        <w:left w:val="none" w:sz="0" w:space="0" w:color="auto"/>
        <w:bottom w:val="none" w:sz="0" w:space="0" w:color="auto"/>
        <w:right w:val="none" w:sz="0" w:space="0" w:color="auto"/>
      </w:divBdr>
    </w:div>
    <w:div w:id="90012018">
      <w:bodyDiv w:val="1"/>
      <w:marLeft w:val="0"/>
      <w:marRight w:val="0"/>
      <w:marTop w:val="0"/>
      <w:marBottom w:val="0"/>
      <w:divBdr>
        <w:top w:val="none" w:sz="0" w:space="0" w:color="auto"/>
        <w:left w:val="none" w:sz="0" w:space="0" w:color="auto"/>
        <w:bottom w:val="none" w:sz="0" w:space="0" w:color="auto"/>
        <w:right w:val="none" w:sz="0" w:space="0" w:color="auto"/>
      </w:divBdr>
    </w:div>
    <w:div w:id="172232118">
      <w:bodyDiv w:val="1"/>
      <w:marLeft w:val="0"/>
      <w:marRight w:val="0"/>
      <w:marTop w:val="0"/>
      <w:marBottom w:val="0"/>
      <w:divBdr>
        <w:top w:val="none" w:sz="0" w:space="0" w:color="auto"/>
        <w:left w:val="none" w:sz="0" w:space="0" w:color="auto"/>
        <w:bottom w:val="none" w:sz="0" w:space="0" w:color="auto"/>
        <w:right w:val="none" w:sz="0" w:space="0" w:color="auto"/>
      </w:divBdr>
    </w:div>
    <w:div w:id="1263878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D102E2C07A1C449C1BB5C00412BBE9" ma:contentTypeVersion="14" ma:contentTypeDescription="Create a new document." ma:contentTypeScope="" ma:versionID="103af230e0afee87c5bc58c4663dcc68">
  <xsd:schema xmlns:xsd="http://www.w3.org/2001/XMLSchema" xmlns:xs="http://www.w3.org/2001/XMLSchema" xmlns:p="http://schemas.microsoft.com/office/2006/metadata/properties" xmlns:ns2="2251c3d0-c575-42f8-994e-c116d1f97f10" xmlns:ns3="5d54399f-7175-4365-85bf-b4b873fadb94" targetNamespace="http://schemas.microsoft.com/office/2006/metadata/properties" ma:root="true" ma:fieldsID="b0c7cf28e8b285a71838f9c5bf44906d" ns2:_="" ns3:_="">
    <xsd:import namespace="2251c3d0-c575-42f8-994e-c116d1f97f10"/>
    <xsd:import namespace="5d54399f-7175-4365-85bf-b4b873fadb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1c3d0-c575-42f8-994e-c116d1f97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bc6840-081c-48e6-a398-82aed1e35f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54399f-7175-4365-85bf-b4b873fadb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d3387e-b2e2-4f2f-a0df-bc3048db32c4}" ma:internalName="TaxCatchAll" ma:showField="CatchAllData" ma:web="5d54399f-7175-4365-85bf-b4b873fad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51c3d0-c575-42f8-994e-c116d1f97f10">
      <Terms xmlns="http://schemas.microsoft.com/office/infopath/2007/PartnerControls"/>
    </lcf76f155ced4ddcb4097134ff3c332f>
    <TaxCatchAll xmlns="5d54399f-7175-4365-85bf-b4b873fadb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10724-ECFA-45A2-8601-E656BFCEB401}">
  <ds:schemaRefs>
    <ds:schemaRef ds:uri="http://schemas.openxmlformats.org/officeDocument/2006/bibliography"/>
  </ds:schemaRefs>
</ds:datastoreItem>
</file>

<file path=customXml/itemProps2.xml><?xml version="1.0" encoding="utf-8"?>
<ds:datastoreItem xmlns:ds="http://schemas.openxmlformats.org/officeDocument/2006/customXml" ds:itemID="{5416FC0C-613C-4F13-AC98-29116E556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1c3d0-c575-42f8-994e-c116d1f97f10"/>
    <ds:schemaRef ds:uri="5d54399f-7175-4365-85bf-b4b873fad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E30A2-6354-4E5A-8E7E-3A59603581B1}">
  <ds:schemaRefs>
    <ds:schemaRef ds:uri="http://schemas.microsoft.com/office/2006/metadata/properties"/>
    <ds:schemaRef ds:uri="http://schemas.microsoft.com/office/infopath/2007/PartnerControls"/>
    <ds:schemaRef ds:uri="2251c3d0-c575-42f8-994e-c116d1f97f10"/>
    <ds:schemaRef ds:uri="5d54399f-7175-4365-85bf-b4b873fadb94"/>
  </ds:schemaRefs>
</ds:datastoreItem>
</file>

<file path=customXml/itemProps4.xml><?xml version="1.0" encoding="utf-8"?>
<ds:datastoreItem xmlns:ds="http://schemas.openxmlformats.org/officeDocument/2006/customXml" ds:itemID="{3B9E0A2F-E7CB-422B-B70B-CCCA9674C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Matthews</dc:creator>
  <cp:lastModifiedBy>Niki Whitby</cp:lastModifiedBy>
  <cp:revision>17</cp:revision>
  <cp:lastPrinted>2018-08-17T10:24:00Z</cp:lastPrinted>
  <dcterms:created xsi:type="dcterms:W3CDTF">2025-10-06T15:10:00Z</dcterms:created>
  <dcterms:modified xsi:type="dcterms:W3CDTF">2025-10-13T13:11:00Z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0x01010011D102E2C07A1C449C1BB5C00412BBE9</vt:lpwstr>
  </property>
  <property fmtid="{D5CDD505-2E9C-101B-9397-08002B2CF9AE}" pid="3" name="MediaServiceImageTags">
    <vt:lpwstr/>
  </property>
</Properties>
</file>