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4BB5" w14:textId="77777777" w:rsidR="00CB37ED" w:rsidRDefault="00C362EE" w:rsidP="00C362EE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B64955">
        <w:rPr>
          <w:rFonts w:asciiTheme="minorHAnsi" w:hAnsiTheme="minorHAnsi" w:cstheme="minorHAnsi"/>
          <w:b/>
          <w:bCs/>
          <w:sz w:val="26"/>
          <w:szCs w:val="26"/>
        </w:rPr>
        <w:t>House Group Risk Assessment</w:t>
      </w:r>
      <w:r w:rsidR="00CB37ED">
        <w:rPr>
          <w:rFonts w:asciiTheme="minorHAnsi" w:hAnsiTheme="minorHAnsi" w:cstheme="minorHAnsi"/>
          <w:b/>
          <w:bCs/>
          <w:sz w:val="26"/>
          <w:szCs w:val="26"/>
        </w:rPr>
        <w:tab/>
      </w:r>
    </w:p>
    <w:p w14:paraId="6A3B680A" w14:textId="77777777" w:rsidR="00CB37ED" w:rsidRDefault="00CB37ED" w:rsidP="00C362EE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098F6B44" w14:textId="7EA6E736" w:rsidR="00C362EE" w:rsidRPr="00B64955" w:rsidRDefault="00CB37ED" w:rsidP="00C362EE">
      <w:pPr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Name of Risk Assessor</w:t>
      </w:r>
      <w:r w:rsidRPr="00CB37ED"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………………………………………………………………………………………………</w:t>
      </w:r>
      <w:proofErr w:type="gramStart"/>
      <w:r w:rsidRPr="00CB37ED">
        <w:rPr>
          <w:rFonts w:asciiTheme="minorHAnsi" w:hAnsiTheme="minorHAnsi" w:cstheme="minorHAnsi"/>
          <w:sz w:val="26"/>
          <w:szCs w:val="26"/>
        </w:rPr>
        <w:t>…..</w:t>
      </w:r>
      <w:proofErr w:type="gramEnd"/>
      <w:r>
        <w:rPr>
          <w:rFonts w:asciiTheme="minorHAnsi" w:hAnsiTheme="minorHAnsi" w:cstheme="minorHAnsi"/>
          <w:b/>
          <w:bCs/>
          <w:sz w:val="26"/>
          <w:szCs w:val="26"/>
        </w:rPr>
        <w:tab/>
      </w:r>
      <w:r>
        <w:rPr>
          <w:rFonts w:asciiTheme="minorHAnsi" w:hAnsiTheme="minorHAnsi" w:cstheme="minorHAnsi"/>
          <w:b/>
          <w:bCs/>
          <w:sz w:val="26"/>
          <w:szCs w:val="26"/>
        </w:rPr>
        <w:tab/>
      </w:r>
      <w:r w:rsidR="001A6C20">
        <w:rPr>
          <w:rFonts w:asciiTheme="minorHAnsi" w:hAnsiTheme="minorHAnsi" w:cstheme="minorHAnsi"/>
          <w:b/>
          <w:bCs/>
          <w:sz w:val="26"/>
          <w:szCs w:val="26"/>
        </w:rPr>
        <w:t xml:space="preserve">Date Carried out </w:t>
      </w:r>
      <w:r w:rsidR="001A6C20">
        <w:rPr>
          <w:rFonts w:asciiTheme="minorHAnsi" w:hAnsiTheme="minorHAnsi" w:cstheme="minorHAnsi"/>
          <w:sz w:val="26"/>
          <w:szCs w:val="26"/>
        </w:rPr>
        <w:t>……………………………</w:t>
      </w:r>
      <w:proofErr w:type="gramStart"/>
      <w:r w:rsidR="001A6C20">
        <w:rPr>
          <w:rFonts w:asciiTheme="minorHAnsi" w:hAnsiTheme="minorHAnsi" w:cstheme="minorHAnsi"/>
          <w:sz w:val="26"/>
          <w:szCs w:val="26"/>
        </w:rPr>
        <w:t>…..</w:t>
      </w:r>
      <w:proofErr w:type="gramEnd"/>
      <w:r>
        <w:rPr>
          <w:rFonts w:asciiTheme="minorHAnsi" w:hAnsiTheme="minorHAnsi" w:cstheme="minorHAnsi"/>
          <w:b/>
          <w:bCs/>
          <w:sz w:val="26"/>
          <w:szCs w:val="26"/>
        </w:rPr>
        <w:tab/>
      </w:r>
    </w:p>
    <w:p w14:paraId="1547A2FD" w14:textId="77777777" w:rsidR="00C362EE" w:rsidRPr="00B64955" w:rsidRDefault="00C362EE" w:rsidP="00C362EE">
      <w:pPr>
        <w:rPr>
          <w:rFonts w:asciiTheme="minorHAnsi" w:hAnsiTheme="minorHAnsi" w:cstheme="minorHAnsi"/>
          <w:sz w:val="26"/>
          <w:szCs w:val="26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3964"/>
        <w:gridCol w:w="1843"/>
        <w:gridCol w:w="1843"/>
        <w:gridCol w:w="2977"/>
        <w:gridCol w:w="1559"/>
        <w:gridCol w:w="1276"/>
        <w:gridCol w:w="850"/>
      </w:tblGrid>
      <w:tr w:rsidR="00B64955" w:rsidRPr="00D8673B" w14:paraId="42A7C278" w14:textId="73490F64" w:rsidTr="00B64955">
        <w:tc>
          <w:tcPr>
            <w:tcW w:w="3964" w:type="dxa"/>
            <w:vAlign w:val="center"/>
          </w:tcPr>
          <w:p w14:paraId="0E42C314" w14:textId="77777777" w:rsidR="00B64955" w:rsidRPr="00D8673B" w:rsidRDefault="00B64955" w:rsidP="00B64955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8673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What are the hazards</w:t>
            </w:r>
          </w:p>
        </w:tc>
        <w:tc>
          <w:tcPr>
            <w:tcW w:w="1843" w:type="dxa"/>
            <w:vAlign w:val="center"/>
          </w:tcPr>
          <w:p w14:paraId="32427D74" w14:textId="77777777" w:rsidR="00B64955" w:rsidRPr="00D8673B" w:rsidRDefault="00B64955" w:rsidP="00B64955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8673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Who might be harmed and why</w:t>
            </w:r>
          </w:p>
        </w:tc>
        <w:tc>
          <w:tcPr>
            <w:tcW w:w="1843" w:type="dxa"/>
            <w:vAlign w:val="center"/>
          </w:tcPr>
          <w:p w14:paraId="3BD3A4E8" w14:textId="1F921B18" w:rsidR="00B64955" w:rsidRPr="00D8673B" w:rsidRDefault="00B64955" w:rsidP="00B64955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8673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What are you doing already</w:t>
            </w:r>
          </w:p>
        </w:tc>
        <w:tc>
          <w:tcPr>
            <w:tcW w:w="2977" w:type="dxa"/>
            <w:vAlign w:val="center"/>
          </w:tcPr>
          <w:p w14:paraId="416A22FC" w14:textId="0BD3AFC0" w:rsidR="00B64955" w:rsidRPr="00D8673B" w:rsidRDefault="00B64955" w:rsidP="00B64955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8673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Do you need to do anything else to manage this risk?</w:t>
            </w:r>
          </w:p>
        </w:tc>
        <w:tc>
          <w:tcPr>
            <w:tcW w:w="1559" w:type="dxa"/>
            <w:vAlign w:val="center"/>
          </w:tcPr>
          <w:p w14:paraId="15C83C4D" w14:textId="77777777" w:rsidR="00B64955" w:rsidRPr="00D8673B" w:rsidRDefault="00B64955" w:rsidP="00B64955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8673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Action by whom</w:t>
            </w:r>
          </w:p>
        </w:tc>
        <w:tc>
          <w:tcPr>
            <w:tcW w:w="1276" w:type="dxa"/>
            <w:vAlign w:val="center"/>
          </w:tcPr>
          <w:p w14:paraId="3DBE253F" w14:textId="77777777" w:rsidR="00B64955" w:rsidRPr="00D8673B" w:rsidRDefault="00B64955" w:rsidP="00B64955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8673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Action by when</w:t>
            </w:r>
          </w:p>
        </w:tc>
        <w:tc>
          <w:tcPr>
            <w:tcW w:w="850" w:type="dxa"/>
            <w:vAlign w:val="center"/>
          </w:tcPr>
          <w:p w14:paraId="54E0717A" w14:textId="6A863372" w:rsidR="00B64955" w:rsidRPr="00D8673B" w:rsidRDefault="00B64955" w:rsidP="00B64955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8673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Done</w:t>
            </w:r>
          </w:p>
        </w:tc>
      </w:tr>
      <w:tr w:rsidR="00DB5D73" w:rsidRPr="00B64955" w14:paraId="74056F9C" w14:textId="77777777" w:rsidTr="00B64955">
        <w:tc>
          <w:tcPr>
            <w:tcW w:w="3964" w:type="dxa"/>
            <w:vAlign w:val="center"/>
          </w:tcPr>
          <w:p w14:paraId="17DE96A4" w14:textId="43E3EB2E" w:rsidR="00DB5D73" w:rsidRPr="00D8673B" w:rsidRDefault="00D8673B" w:rsidP="00D8673B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D8673B">
              <w:rPr>
                <w:rFonts w:asciiTheme="minorHAnsi" w:hAnsiTheme="minorHAnsi" w:cstheme="minorHAnsi"/>
                <w:sz w:val="26"/>
                <w:szCs w:val="26"/>
              </w:rPr>
              <w:t>Who is attending – Age group of attendees/adults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/</w:t>
            </w:r>
            <w:r w:rsidRPr="00D8673B">
              <w:rPr>
                <w:rFonts w:asciiTheme="minorHAnsi" w:hAnsiTheme="minorHAnsi" w:cstheme="minorHAnsi"/>
                <w:sz w:val="26"/>
                <w:szCs w:val="26"/>
              </w:rPr>
              <w:t>children or mixed -register with contact details required</w:t>
            </w:r>
          </w:p>
        </w:tc>
        <w:tc>
          <w:tcPr>
            <w:tcW w:w="1843" w:type="dxa"/>
            <w:vAlign w:val="center"/>
          </w:tcPr>
          <w:p w14:paraId="5145DF34" w14:textId="77777777" w:rsidR="00DB5D73" w:rsidRPr="00B64955" w:rsidRDefault="00DB5D73" w:rsidP="00B64955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0090BA21" w14:textId="77777777" w:rsidR="00DB5D73" w:rsidRPr="00B64955" w:rsidRDefault="00DB5D73" w:rsidP="00B64955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4B4132E5" w14:textId="77777777" w:rsidR="00DB5D73" w:rsidRPr="00B64955" w:rsidRDefault="00DB5D73" w:rsidP="00B64955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F4A49CB" w14:textId="77777777" w:rsidR="00DB5D73" w:rsidRPr="00B64955" w:rsidRDefault="00DB5D73" w:rsidP="00B64955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7FFDC470" w14:textId="77777777" w:rsidR="00DB5D73" w:rsidRPr="00B64955" w:rsidRDefault="00DB5D73" w:rsidP="00B64955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4565F8C5" w14:textId="77777777" w:rsidR="00DB5D73" w:rsidRPr="00B64955" w:rsidRDefault="00DB5D73" w:rsidP="00B64955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64955" w:rsidRPr="00B64955" w14:paraId="47813CF1" w14:textId="416E42CA" w:rsidTr="00B64955">
        <w:tc>
          <w:tcPr>
            <w:tcW w:w="3964" w:type="dxa"/>
          </w:tcPr>
          <w:p w14:paraId="38DC549B" w14:textId="0A7C7A08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Evening meeting lighting to door to access building </w:t>
            </w:r>
          </w:p>
        </w:tc>
        <w:tc>
          <w:tcPr>
            <w:tcW w:w="1843" w:type="dxa"/>
          </w:tcPr>
          <w:p w14:paraId="77A67E12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93F687B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77" w:type="dxa"/>
          </w:tcPr>
          <w:p w14:paraId="20981EE9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835DF17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5BC6527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50" w:type="dxa"/>
          </w:tcPr>
          <w:p w14:paraId="3E0527AF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64955" w:rsidRPr="00B64955" w14:paraId="6CCB9779" w14:textId="77777777" w:rsidTr="00B64955">
        <w:tc>
          <w:tcPr>
            <w:tcW w:w="3964" w:type="dxa"/>
          </w:tcPr>
          <w:p w14:paraId="44AD7325" w14:textId="4DD89FEF" w:rsid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Uneven or slippery paths</w:t>
            </w:r>
          </w:p>
        </w:tc>
        <w:tc>
          <w:tcPr>
            <w:tcW w:w="1843" w:type="dxa"/>
          </w:tcPr>
          <w:p w14:paraId="4D27228A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164E8A3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77" w:type="dxa"/>
          </w:tcPr>
          <w:p w14:paraId="473DB39E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5209EB9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F75EF61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50" w:type="dxa"/>
          </w:tcPr>
          <w:p w14:paraId="1A6D43B8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64955" w:rsidRPr="00B64955" w14:paraId="5C473459" w14:textId="77777777" w:rsidTr="00B64955">
        <w:tc>
          <w:tcPr>
            <w:tcW w:w="3964" w:type="dxa"/>
          </w:tcPr>
          <w:p w14:paraId="5B13B2DF" w14:textId="58873284" w:rsid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Door width for those with mobility issues or needing support</w:t>
            </w:r>
          </w:p>
        </w:tc>
        <w:tc>
          <w:tcPr>
            <w:tcW w:w="1843" w:type="dxa"/>
          </w:tcPr>
          <w:p w14:paraId="1DC1EB55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36DD8F2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77" w:type="dxa"/>
          </w:tcPr>
          <w:p w14:paraId="1828972E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83C7C53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37A7A54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50" w:type="dxa"/>
          </w:tcPr>
          <w:p w14:paraId="3CB3E439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64955" w:rsidRPr="00B64955" w14:paraId="172915CA" w14:textId="77777777" w:rsidTr="00B64955">
        <w:tc>
          <w:tcPr>
            <w:tcW w:w="3964" w:type="dxa"/>
          </w:tcPr>
          <w:p w14:paraId="246A905A" w14:textId="322E0517" w:rsid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Access to toilet facilities downstairs</w:t>
            </w:r>
          </w:p>
        </w:tc>
        <w:tc>
          <w:tcPr>
            <w:tcW w:w="1843" w:type="dxa"/>
          </w:tcPr>
          <w:p w14:paraId="27309EF8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F4F5482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77" w:type="dxa"/>
          </w:tcPr>
          <w:p w14:paraId="7169AC7B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E0ADFCB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2386B5B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50" w:type="dxa"/>
          </w:tcPr>
          <w:p w14:paraId="497B383B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64955" w:rsidRPr="00B64955" w14:paraId="666C3D95" w14:textId="77777777" w:rsidTr="00B64955">
        <w:tc>
          <w:tcPr>
            <w:tcW w:w="3964" w:type="dxa"/>
          </w:tcPr>
          <w:p w14:paraId="459DA2F2" w14:textId="3CD1CDDB" w:rsid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Access to toilet facilities upstairs</w:t>
            </w:r>
          </w:p>
        </w:tc>
        <w:tc>
          <w:tcPr>
            <w:tcW w:w="1843" w:type="dxa"/>
          </w:tcPr>
          <w:p w14:paraId="4B80F1AF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CC4A343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77" w:type="dxa"/>
          </w:tcPr>
          <w:p w14:paraId="0EB80F45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62E79F2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0091561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50" w:type="dxa"/>
          </w:tcPr>
          <w:p w14:paraId="7785E341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B5D73" w:rsidRPr="00B64955" w14:paraId="01ADD823" w14:textId="77777777" w:rsidTr="00B64955">
        <w:tc>
          <w:tcPr>
            <w:tcW w:w="3964" w:type="dxa"/>
          </w:tcPr>
          <w:p w14:paraId="566EEE87" w14:textId="4F1652C2" w:rsidR="00DB5D73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General health and safety checks – electrical appliances used during activity</w:t>
            </w:r>
          </w:p>
        </w:tc>
        <w:tc>
          <w:tcPr>
            <w:tcW w:w="1843" w:type="dxa"/>
          </w:tcPr>
          <w:p w14:paraId="78C19A50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649F722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77" w:type="dxa"/>
          </w:tcPr>
          <w:p w14:paraId="4E9AA7CC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E240BC9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7E4ED37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50" w:type="dxa"/>
          </w:tcPr>
          <w:p w14:paraId="546D56F5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B5D73" w:rsidRPr="00B64955" w14:paraId="3207E3CB" w14:textId="77777777" w:rsidTr="00B64955">
        <w:tc>
          <w:tcPr>
            <w:tcW w:w="3964" w:type="dxa"/>
          </w:tcPr>
          <w:p w14:paraId="093D9BFE" w14:textId="22151539" w:rsidR="00DB5D73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Clear exits in case of fire</w:t>
            </w:r>
          </w:p>
        </w:tc>
        <w:tc>
          <w:tcPr>
            <w:tcW w:w="1843" w:type="dxa"/>
          </w:tcPr>
          <w:p w14:paraId="1B96160C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7D89BBB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77" w:type="dxa"/>
          </w:tcPr>
          <w:p w14:paraId="7BDB38CF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41F6246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309E1AF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50" w:type="dxa"/>
          </w:tcPr>
          <w:p w14:paraId="0D23D0A4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B5D73" w:rsidRPr="00B64955" w14:paraId="49AC4214" w14:textId="77777777" w:rsidTr="00B64955">
        <w:tc>
          <w:tcPr>
            <w:tcW w:w="3964" w:type="dxa"/>
          </w:tcPr>
          <w:p w14:paraId="7ACB302E" w14:textId="711C59A9" w:rsidR="00DB5D73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Fire suppression equipment</w:t>
            </w:r>
          </w:p>
        </w:tc>
        <w:tc>
          <w:tcPr>
            <w:tcW w:w="1843" w:type="dxa"/>
          </w:tcPr>
          <w:p w14:paraId="60045C2E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2513A23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77" w:type="dxa"/>
          </w:tcPr>
          <w:p w14:paraId="213019FF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D6217D7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7396288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50" w:type="dxa"/>
          </w:tcPr>
          <w:p w14:paraId="7F85C38F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64955" w:rsidRPr="00B64955" w14:paraId="50EE1798" w14:textId="77777777" w:rsidTr="00B64955">
        <w:tc>
          <w:tcPr>
            <w:tcW w:w="3964" w:type="dxa"/>
          </w:tcPr>
          <w:p w14:paraId="0C1A7E3D" w14:textId="2AD9CB5E" w:rsid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Other householders in the building not joining the group activity</w:t>
            </w:r>
          </w:p>
        </w:tc>
        <w:tc>
          <w:tcPr>
            <w:tcW w:w="1843" w:type="dxa"/>
          </w:tcPr>
          <w:p w14:paraId="6F69AEA4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45DCA88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77" w:type="dxa"/>
          </w:tcPr>
          <w:p w14:paraId="5D2F8E1C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46BA5B0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0BFF86D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50" w:type="dxa"/>
          </w:tcPr>
          <w:p w14:paraId="4FAA3CDF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64955" w:rsidRPr="00B64955" w14:paraId="2A56186F" w14:textId="77777777" w:rsidTr="00B64955">
        <w:tc>
          <w:tcPr>
            <w:tcW w:w="3964" w:type="dxa"/>
          </w:tcPr>
          <w:p w14:paraId="63E83007" w14:textId="4E67553D" w:rsid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Carpets/flooring trip hazards</w:t>
            </w:r>
          </w:p>
        </w:tc>
        <w:tc>
          <w:tcPr>
            <w:tcW w:w="1843" w:type="dxa"/>
          </w:tcPr>
          <w:p w14:paraId="5D876644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E6B23DC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77" w:type="dxa"/>
          </w:tcPr>
          <w:p w14:paraId="5F4B6AA3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B46E680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A059CEF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50" w:type="dxa"/>
          </w:tcPr>
          <w:p w14:paraId="64624DF8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B37ED" w:rsidRPr="00B64955" w14:paraId="09B5D331" w14:textId="77777777" w:rsidTr="00B64955">
        <w:tc>
          <w:tcPr>
            <w:tcW w:w="3964" w:type="dxa"/>
          </w:tcPr>
          <w:p w14:paraId="073728BA" w14:textId="4D5484C6" w:rsidR="00CB37ED" w:rsidRDefault="00CB37ED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D8673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lastRenderedPageBreak/>
              <w:t>What are the hazards</w:t>
            </w:r>
          </w:p>
        </w:tc>
        <w:tc>
          <w:tcPr>
            <w:tcW w:w="1843" w:type="dxa"/>
          </w:tcPr>
          <w:p w14:paraId="6A222DDA" w14:textId="1B3E72B3" w:rsidR="00CB37ED" w:rsidRPr="00B64955" w:rsidRDefault="00CB37ED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D8673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Who might be harmed and why</w:t>
            </w:r>
          </w:p>
        </w:tc>
        <w:tc>
          <w:tcPr>
            <w:tcW w:w="1843" w:type="dxa"/>
          </w:tcPr>
          <w:p w14:paraId="3C45EC92" w14:textId="366F6E1C" w:rsidR="00CB37ED" w:rsidRPr="00B64955" w:rsidRDefault="00CB37ED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D8673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What are you doing already</w:t>
            </w:r>
          </w:p>
        </w:tc>
        <w:tc>
          <w:tcPr>
            <w:tcW w:w="2977" w:type="dxa"/>
          </w:tcPr>
          <w:p w14:paraId="619177DA" w14:textId="237F3FED" w:rsidR="00CB37ED" w:rsidRPr="00B64955" w:rsidRDefault="00CB37ED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D8673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Do you need to do anything else to manage this risk?</w:t>
            </w:r>
          </w:p>
        </w:tc>
        <w:tc>
          <w:tcPr>
            <w:tcW w:w="1559" w:type="dxa"/>
          </w:tcPr>
          <w:p w14:paraId="24AFC5BB" w14:textId="5EE3CACE" w:rsidR="00CB37ED" w:rsidRPr="00B64955" w:rsidRDefault="00CB37ED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D8673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Action by whom</w:t>
            </w:r>
          </w:p>
        </w:tc>
        <w:tc>
          <w:tcPr>
            <w:tcW w:w="1276" w:type="dxa"/>
          </w:tcPr>
          <w:p w14:paraId="0641611E" w14:textId="444574F1" w:rsidR="00CB37ED" w:rsidRPr="00B64955" w:rsidRDefault="00CB37ED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D8673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Action by when</w:t>
            </w:r>
          </w:p>
        </w:tc>
        <w:tc>
          <w:tcPr>
            <w:tcW w:w="850" w:type="dxa"/>
          </w:tcPr>
          <w:p w14:paraId="153768A2" w14:textId="37BEA6FC" w:rsidR="00CB37ED" w:rsidRPr="00B64955" w:rsidRDefault="00CB37ED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D8673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Done</w:t>
            </w:r>
          </w:p>
        </w:tc>
      </w:tr>
      <w:tr w:rsidR="00B64955" w:rsidRPr="00B64955" w14:paraId="65ABF5F9" w14:textId="77777777" w:rsidTr="00B64955">
        <w:tc>
          <w:tcPr>
            <w:tcW w:w="3964" w:type="dxa"/>
          </w:tcPr>
          <w:p w14:paraId="29826AAE" w14:textId="5E12F508" w:rsid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Provision of hot drinks</w:t>
            </w:r>
          </w:p>
        </w:tc>
        <w:tc>
          <w:tcPr>
            <w:tcW w:w="1843" w:type="dxa"/>
          </w:tcPr>
          <w:p w14:paraId="0B4352A8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0C6A869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77" w:type="dxa"/>
          </w:tcPr>
          <w:p w14:paraId="50379285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EFCD201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4115A76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50" w:type="dxa"/>
          </w:tcPr>
          <w:p w14:paraId="68C8427F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64955" w:rsidRPr="00B64955" w14:paraId="3A414DA6" w14:textId="77777777" w:rsidTr="00B64955">
        <w:tc>
          <w:tcPr>
            <w:tcW w:w="3964" w:type="dxa"/>
          </w:tcPr>
          <w:p w14:paraId="3908EC33" w14:textId="582F09A6" w:rsid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Provision of alcohol</w:t>
            </w:r>
          </w:p>
        </w:tc>
        <w:tc>
          <w:tcPr>
            <w:tcW w:w="1843" w:type="dxa"/>
          </w:tcPr>
          <w:p w14:paraId="265A23F7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B22807D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77" w:type="dxa"/>
          </w:tcPr>
          <w:p w14:paraId="25A8195F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CE222F6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A63FBDA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50" w:type="dxa"/>
          </w:tcPr>
          <w:p w14:paraId="78C1B4C8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8673B" w:rsidRPr="00B64955" w14:paraId="18E4C098" w14:textId="77777777" w:rsidTr="00B64955">
        <w:tc>
          <w:tcPr>
            <w:tcW w:w="3964" w:type="dxa"/>
          </w:tcPr>
          <w:p w14:paraId="55F851E4" w14:textId="322569B8" w:rsidR="00D8673B" w:rsidRDefault="00D8673B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Provision of food – hot /cold - allergens</w:t>
            </w:r>
          </w:p>
        </w:tc>
        <w:tc>
          <w:tcPr>
            <w:tcW w:w="1843" w:type="dxa"/>
          </w:tcPr>
          <w:p w14:paraId="326A884C" w14:textId="77777777" w:rsidR="00D8673B" w:rsidRPr="00B64955" w:rsidRDefault="00D8673B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BFB97BD" w14:textId="77777777" w:rsidR="00D8673B" w:rsidRPr="00B64955" w:rsidRDefault="00D8673B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77" w:type="dxa"/>
          </w:tcPr>
          <w:p w14:paraId="3DF8F61E" w14:textId="77777777" w:rsidR="00D8673B" w:rsidRPr="00B64955" w:rsidRDefault="00D8673B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306A92E" w14:textId="77777777" w:rsidR="00D8673B" w:rsidRPr="00B64955" w:rsidRDefault="00D8673B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194F9BE" w14:textId="77777777" w:rsidR="00D8673B" w:rsidRPr="00B64955" w:rsidRDefault="00D8673B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50" w:type="dxa"/>
          </w:tcPr>
          <w:p w14:paraId="4B3DB20F" w14:textId="77777777" w:rsidR="00D8673B" w:rsidRPr="00B64955" w:rsidRDefault="00D8673B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64955" w:rsidRPr="00B64955" w14:paraId="1E0065AC" w14:textId="77777777" w:rsidTr="00B64955">
        <w:tc>
          <w:tcPr>
            <w:tcW w:w="3964" w:type="dxa"/>
          </w:tcPr>
          <w:p w14:paraId="30202850" w14:textId="430D8C57" w:rsidR="00B64955" w:rsidRDefault="00B55F37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Risk of Allegation </w:t>
            </w:r>
            <w:proofErr w:type="gramStart"/>
            <w:r>
              <w:rPr>
                <w:rFonts w:asciiTheme="minorHAnsi" w:hAnsiTheme="minorHAnsi" w:cstheme="minorHAnsi"/>
                <w:sz w:val="26"/>
                <w:szCs w:val="26"/>
              </w:rPr>
              <w:t>e.g.</w:t>
            </w:r>
            <w:proofErr w:type="gramEnd"/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bullying, spiritual abuse, Safeguarding</w:t>
            </w:r>
          </w:p>
        </w:tc>
        <w:tc>
          <w:tcPr>
            <w:tcW w:w="1843" w:type="dxa"/>
          </w:tcPr>
          <w:p w14:paraId="5CB73F5B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D066C08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77" w:type="dxa"/>
          </w:tcPr>
          <w:p w14:paraId="7A6B7746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7CBA8C0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B158C04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50" w:type="dxa"/>
          </w:tcPr>
          <w:p w14:paraId="74A94D1E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64955" w:rsidRPr="00B64955" w14:paraId="77A2A085" w14:textId="77777777" w:rsidTr="00B64955">
        <w:tc>
          <w:tcPr>
            <w:tcW w:w="3964" w:type="dxa"/>
          </w:tcPr>
          <w:p w14:paraId="5E42D915" w14:textId="46A6A1B0" w:rsid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Verbal or physically aggressive behaviours</w:t>
            </w:r>
          </w:p>
        </w:tc>
        <w:tc>
          <w:tcPr>
            <w:tcW w:w="1843" w:type="dxa"/>
          </w:tcPr>
          <w:p w14:paraId="458EE062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542DCB5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77" w:type="dxa"/>
          </w:tcPr>
          <w:p w14:paraId="4119BBB5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342F230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A51D057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50" w:type="dxa"/>
          </w:tcPr>
          <w:p w14:paraId="7FB25638" w14:textId="77777777" w:rsidR="00B64955" w:rsidRPr="00B64955" w:rsidRDefault="00B64955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E92C88" w:rsidRPr="00B64955" w14:paraId="70BBEDAD" w14:textId="77777777" w:rsidTr="00B64955">
        <w:tc>
          <w:tcPr>
            <w:tcW w:w="3964" w:type="dxa"/>
          </w:tcPr>
          <w:p w14:paraId="76187C2E" w14:textId="10989CC4" w:rsidR="00E92C88" w:rsidRDefault="00E92C88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Damage to property and/or contents</w:t>
            </w:r>
          </w:p>
        </w:tc>
        <w:tc>
          <w:tcPr>
            <w:tcW w:w="1843" w:type="dxa"/>
          </w:tcPr>
          <w:p w14:paraId="2460EED1" w14:textId="77777777" w:rsidR="00E92C88" w:rsidRPr="00B64955" w:rsidRDefault="00E92C88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5B69660" w14:textId="77777777" w:rsidR="00E92C88" w:rsidRPr="00B64955" w:rsidRDefault="00E92C88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77" w:type="dxa"/>
          </w:tcPr>
          <w:p w14:paraId="38B3C189" w14:textId="77777777" w:rsidR="00E92C88" w:rsidRPr="00B64955" w:rsidRDefault="00E92C88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3146462" w14:textId="77777777" w:rsidR="00E92C88" w:rsidRPr="00B64955" w:rsidRDefault="00E92C88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05BE59C" w14:textId="77777777" w:rsidR="00E92C88" w:rsidRPr="00B64955" w:rsidRDefault="00E92C88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50" w:type="dxa"/>
          </w:tcPr>
          <w:p w14:paraId="00845BA1" w14:textId="77777777" w:rsidR="00E92C88" w:rsidRPr="00B64955" w:rsidRDefault="00E92C88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B5D73" w:rsidRPr="00B64955" w14:paraId="6F04BB8C" w14:textId="77777777" w:rsidTr="00B64955">
        <w:tc>
          <w:tcPr>
            <w:tcW w:w="3964" w:type="dxa"/>
          </w:tcPr>
          <w:p w14:paraId="16CB2CBA" w14:textId="34A8306E" w:rsidR="00DB5D73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Access to other areas of the property</w:t>
            </w:r>
          </w:p>
        </w:tc>
        <w:tc>
          <w:tcPr>
            <w:tcW w:w="1843" w:type="dxa"/>
          </w:tcPr>
          <w:p w14:paraId="0B7F9C3D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9997A45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77" w:type="dxa"/>
          </w:tcPr>
          <w:p w14:paraId="4FF4860D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2C78A85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C19FC70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50" w:type="dxa"/>
          </w:tcPr>
          <w:p w14:paraId="3BF632B9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B5D73" w:rsidRPr="00B64955" w14:paraId="524ED418" w14:textId="77777777" w:rsidTr="00B64955">
        <w:tc>
          <w:tcPr>
            <w:tcW w:w="3964" w:type="dxa"/>
          </w:tcPr>
          <w:p w14:paraId="65A7F25D" w14:textId="477723CF" w:rsidR="00DB5D73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Homeowner’s items/property going missing</w:t>
            </w:r>
          </w:p>
        </w:tc>
        <w:tc>
          <w:tcPr>
            <w:tcW w:w="1843" w:type="dxa"/>
          </w:tcPr>
          <w:p w14:paraId="7709D783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F9DB4D9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77" w:type="dxa"/>
          </w:tcPr>
          <w:p w14:paraId="702FD733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65FAEB8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FBEB7F6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50" w:type="dxa"/>
          </w:tcPr>
          <w:p w14:paraId="62A44097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B5D73" w:rsidRPr="00B64955" w14:paraId="3CE91D58" w14:textId="77777777" w:rsidTr="00B64955">
        <w:tc>
          <w:tcPr>
            <w:tcW w:w="3964" w:type="dxa"/>
          </w:tcPr>
          <w:p w14:paraId="02CEA559" w14:textId="77CD8589" w:rsidR="00DB5D73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Pets at the property </w:t>
            </w:r>
            <w:r w:rsidR="00D8673B">
              <w:rPr>
                <w:rFonts w:asciiTheme="minorHAnsi" w:hAnsiTheme="minorHAnsi" w:cstheme="minorHAnsi"/>
                <w:sz w:val="26"/>
                <w:szCs w:val="26"/>
              </w:rPr>
              <w:t>– safety of pets/attendees/allergies</w:t>
            </w:r>
          </w:p>
        </w:tc>
        <w:tc>
          <w:tcPr>
            <w:tcW w:w="1843" w:type="dxa"/>
          </w:tcPr>
          <w:p w14:paraId="4CAA0107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0F63E24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77" w:type="dxa"/>
          </w:tcPr>
          <w:p w14:paraId="71BAB854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33E52C6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8FA2AE8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50" w:type="dxa"/>
          </w:tcPr>
          <w:p w14:paraId="204CC9DE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B5D73" w:rsidRPr="00B64955" w14:paraId="5A3B9737" w14:textId="77777777" w:rsidTr="00B64955">
        <w:tc>
          <w:tcPr>
            <w:tcW w:w="3964" w:type="dxa"/>
          </w:tcPr>
          <w:p w14:paraId="1513BC53" w14:textId="0C1916F8" w:rsidR="00DB5D73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Hazardous chemical (cleaning products) medication and dangerous implements/sharp objects</w:t>
            </w:r>
          </w:p>
        </w:tc>
        <w:tc>
          <w:tcPr>
            <w:tcW w:w="1843" w:type="dxa"/>
          </w:tcPr>
          <w:p w14:paraId="312C7B65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28690DC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77" w:type="dxa"/>
          </w:tcPr>
          <w:p w14:paraId="4F70001E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6C16195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3C94D13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50" w:type="dxa"/>
          </w:tcPr>
          <w:p w14:paraId="2C9E915E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B5D73" w:rsidRPr="00B64955" w14:paraId="34083674" w14:textId="77777777" w:rsidTr="00B64955">
        <w:tc>
          <w:tcPr>
            <w:tcW w:w="3964" w:type="dxa"/>
          </w:tcPr>
          <w:p w14:paraId="7407A03B" w14:textId="1FA0D220" w:rsidR="00DB5D73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First Aid training and accident book provision</w:t>
            </w:r>
          </w:p>
        </w:tc>
        <w:tc>
          <w:tcPr>
            <w:tcW w:w="1843" w:type="dxa"/>
          </w:tcPr>
          <w:p w14:paraId="639ADD2F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72447B0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77" w:type="dxa"/>
          </w:tcPr>
          <w:p w14:paraId="55DF0F31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956A5FC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C2AB6EC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50" w:type="dxa"/>
          </w:tcPr>
          <w:p w14:paraId="4DB857AC" w14:textId="77777777" w:rsidR="00DB5D73" w:rsidRPr="00B64955" w:rsidRDefault="00DB5D73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8673B" w:rsidRPr="00B64955" w14:paraId="5EF42D69" w14:textId="77777777" w:rsidTr="00B64955">
        <w:tc>
          <w:tcPr>
            <w:tcW w:w="3964" w:type="dxa"/>
          </w:tcPr>
          <w:p w14:paraId="627445E6" w14:textId="3E4F3554" w:rsidR="00D8673B" w:rsidRDefault="00D8673B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Insurance – property/public liability</w:t>
            </w:r>
          </w:p>
        </w:tc>
        <w:tc>
          <w:tcPr>
            <w:tcW w:w="1843" w:type="dxa"/>
          </w:tcPr>
          <w:p w14:paraId="21AA7E32" w14:textId="77777777" w:rsidR="00D8673B" w:rsidRPr="00B64955" w:rsidRDefault="00D8673B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4B7FE63" w14:textId="77777777" w:rsidR="00D8673B" w:rsidRPr="00B64955" w:rsidRDefault="00D8673B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77" w:type="dxa"/>
          </w:tcPr>
          <w:p w14:paraId="41A6D49C" w14:textId="77777777" w:rsidR="00D8673B" w:rsidRPr="00B64955" w:rsidRDefault="00D8673B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8374ACD" w14:textId="77777777" w:rsidR="00D8673B" w:rsidRPr="00B64955" w:rsidRDefault="00D8673B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C3D640E" w14:textId="77777777" w:rsidR="00D8673B" w:rsidRPr="00B64955" w:rsidRDefault="00D8673B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50" w:type="dxa"/>
          </w:tcPr>
          <w:p w14:paraId="1A342ECD" w14:textId="77777777" w:rsidR="00D8673B" w:rsidRPr="00B64955" w:rsidRDefault="00D8673B" w:rsidP="00825C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224C95DA" w14:textId="77777777" w:rsidR="00C362EE" w:rsidRPr="00B64955" w:rsidRDefault="00C362EE" w:rsidP="00C362EE">
      <w:pPr>
        <w:rPr>
          <w:rFonts w:asciiTheme="minorHAnsi" w:hAnsiTheme="minorHAnsi" w:cstheme="minorHAnsi"/>
          <w:sz w:val="26"/>
          <w:szCs w:val="26"/>
        </w:rPr>
      </w:pPr>
    </w:p>
    <w:sectPr w:rsidR="00C362EE" w:rsidRPr="00B64955" w:rsidSect="009F710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2567D"/>
    <w:multiLevelType w:val="multilevel"/>
    <w:tmpl w:val="93BE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0183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EE"/>
    <w:rsid w:val="001A6C20"/>
    <w:rsid w:val="009F7105"/>
    <w:rsid w:val="00B55F37"/>
    <w:rsid w:val="00B64955"/>
    <w:rsid w:val="00C362EE"/>
    <w:rsid w:val="00CB37ED"/>
    <w:rsid w:val="00D8673B"/>
    <w:rsid w:val="00DB5D73"/>
    <w:rsid w:val="00E92C88"/>
    <w:rsid w:val="00EB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CF9E"/>
  <w15:chartTrackingRefBased/>
  <w15:docId w15:val="{E56323D5-79C0-4FC5-8297-3F1442AB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0xe">
    <w:name w:val="trt0xe"/>
    <w:basedOn w:val="Normal"/>
    <w:rsid w:val="00C362E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C362EE"/>
    <w:rPr>
      <w:rFonts w:eastAsia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4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King</dc:creator>
  <cp:keywords/>
  <dc:description/>
  <cp:lastModifiedBy>Sarah King</cp:lastModifiedBy>
  <cp:revision>6</cp:revision>
  <dcterms:created xsi:type="dcterms:W3CDTF">2023-11-09T14:39:00Z</dcterms:created>
  <dcterms:modified xsi:type="dcterms:W3CDTF">2023-11-17T15:27:00Z</dcterms:modified>
</cp:coreProperties>
</file>